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1DA6E" w14:textId="77777777" w:rsidR="00E45179" w:rsidRPr="0007732E" w:rsidRDefault="00E45179" w:rsidP="00CD23DD">
      <w:pPr>
        <w:spacing w:after="0" w:line="240" w:lineRule="auto"/>
        <w:jc w:val="both"/>
        <w:rPr>
          <w:rFonts w:ascii="Arial Narrow" w:hAnsi="Arial Narrow" w:cs="Arial"/>
          <w:lang w:val="en-US"/>
        </w:rPr>
      </w:pPr>
    </w:p>
    <w:tbl>
      <w:tblPr>
        <w:tblpPr w:leftFromText="141" w:rightFromText="141" w:vertAnchor="text" w:horzAnchor="page" w:tblpX="6576" w:tblpY="117"/>
        <w:tblW w:w="4039" w:type="dxa"/>
        <w:tblCellMar>
          <w:left w:w="70" w:type="dxa"/>
          <w:right w:w="70" w:type="dxa"/>
        </w:tblCellMar>
        <w:tblLook w:val="04A0" w:firstRow="1" w:lastRow="0" w:firstColumn="1" w:lastColumn="0" w:noHBand="0" w:noVBand="1"/>
      </w:tblPr>
      <w:tblGrid>
        <w:gridCol w:w="2622"/>
        <w:gridCol w:w="1417"/>
      </w:tblGrid>
      <w:tr w:rsidR="00E45179" w:rsidRPr="0007732E" w14:paraId="263A9199" w14:textId="77777777" w:rsidTr="00233A1D">
        <w:trPr>
          <w:trHeight w:val="300"/>
        </w:trPr>
        <w:tc>
          <w:tcPr>
            <w:tcW w:w="2622" w:type="dxa"/>
            <w:tcBorders>
              <w:top w:val="single" w:sz="4" w:space="0" w:color="auto"/>
              <w:left w:val="single" w:sz="4" w:space="0" w:color="auto"/>
              <w:bottom w:val="single" w:sz="4" w:space="0" w:color="auto"/>
              <w:right w:val="single" w:sz="4" w:space="0" w:color="auto"/>
            </w:tcBorders>
            <w:noWrap/>
            <w:vAlign w:val="bottom"/>
            <w:hideMark/>
          </w:tcPr>
          <w:p w14:paraId="03256197" w14:textId="77777777" w:rsidR="00E45179" w:rsidRPr="0007732E" w:rsidRDefault="00ED64BD" w:rsidP="00415C25">
            <w:pPr>
              <w:spacing w:after="0" w:line="240" w:lineRule="auto"/>
              <w:rPr>
                <w:rFonts w:ascii="Arial" w:eastAsia="Times New Roman" w:hAnsi="Arial" w:cs="Arial"/>
                <w:b/>
                <w:bCs/>
                <w:color w:val="000000"/>
                <w:lang w:val="en-US" w:eastAsia="es-ES"/>
              </w:rPr>
            </w:pPr>
            <w:r w:rsidRPr="0007732E">
              <w:rPr>
                <w:rFonts w:ascii="Arial" w:eastAsia="Times New Roman" w:hAnsi="Arial" w:cs="Arial"/>
                <w:b/>
                <w:bCs/>
                <w:color w:val="000000"/>
                <w:lang w:val="en-US" w:eastAsia="es-ES"/>
              </w:rPr>
              <w:t>CV date</w:t>
            </w:r>
          </w:p>
        </w:tc>
        <w:tc>
          <w:tcPr>
            <w:tcW w:w="1417" w:type="dxa"/>
            <w:tcBorders>
              <w:top w:val="single" w:sz="4" w:space="0" w:color="auto"/>
              <w:left w:val="nil"/>
              <w:bottom w:val="single" w:sz="4" w:space="0" w:color="auto"/>
              <w:right w:val="single" w:sz="4" w:space="0" w:color="auto"/>
            </w:tcBorders>
            <w:noWrap/>
            <w:vAlign w:val="center"/>
            <w:hideMark/>
          </w:tcPr>
          <w:p w14:paraId="4C1D971A" w14:textId="11E1E626" w:rsidR="00E45179" w:rsidRPr="0007732E" w:rsidRDefault="004C0E8A" w:rsidP="003275A9">
            <w:pPr>
              <w:spacing w:after="0" w:line="240" w:lineRule="auto"/>
              <w:rPr>
                <w:rFonts w:ascii="Arial" w:eastAsia="Times New Roman" w:hAnsi="Arial" w:cs="Arial"/>
                <w:color w:val="000000"/>
                <w:lang w:val="en-US" w:eastAsia="es-ES"/>
              </w:rPr>
            </w:pPr>
            <w:r>
              <w:rPr>
                <w:rFonts w:ascii="Arial" w:eastAsia="Times New Roman" w:hAnsi="Arial" w:cs="Arial"/>
                <w:color w:val="000000"/>
                <w:lang w:val="en-US" w:eastAsia="es-ES"/>
              </w:rPr>
              <w:t>17</w:t>
            </w:r>
            <w:r w:rsidR="00D114D9" w:rsidRPr="0007732E">
              <w:rPr>
                <w:rFonts w:ascii="Arial" w:eastAsia="Times New Roman" w:hAnsi="Arial" w:cs="Arial"/>
                <w:color w:val="000000"/>
                <w:lang w:val="en-US" w:eastAsia="es-ES"/>
              </w:rPr>
              <w:t>/</w:t>
            </w:r>
            <w:r w:rsidR="00E9325D" w:rsidRPr="0007732E">
              <w:rPr>
                <w:rFonts w:ascii="Arial" w:eastAsia="Times New Roman" w:hAnsi="Arial" w:cs="Arial"/>
                <w:color w:val="000000"/>
                <w:lang w:val="en-US" w:eastAsia="es-ES"/>
              </w:rPr>
              <w:t>0</w:t>
            </w:r>
            <w:r>
              <w:rPr>
                <w:rFonts w:ascii="Arial" w:eastAsia="Times New Roman" w:hAnsi="Arial" w:cs="Arial"/>
                <w:color w:val="000000"/>
                <w:lang w:val="en-US" w:eastAsia="es-ES"/>
              </w:rPr>
              <w:t>3</w:t>
            </w:r>
            <w:r w:rsidR="001C334D" w:rsidRPr="0007732E">
              <w:rPr>
                <w:rFonts w:ascii="Arial" w:eastAsia="Times New Roman" w:hAnsi="Arial" w:cs="Arial"/>
                <w:color w:val="000000"/>
                <w:lang w:val="en-US" w:eastAsia="es-ES"/>
              </w:rPr>
              <w:t>/</w:t>
            </w:r>
            <w:r w:rsidR="00D114D9" w:rsidRPr="0007732E">
              <w:rPr>
                <w:rFonts w:ascii="Arial" w:eastAsia="Times New Roman" w:hAnsi="Arial" w:cs="Arial"/>
                <w:color w:val="000000"/>
                <w:lang w:val="en-US" w:eastAsia="es-ES"/>
              </w:rPr>
              <w:t>2</w:t>
            </w:r>
            <w:r w:rsidR="00AD6A46">
              <w:rPr>
                <w:rFonts w:ascii="Arial" w:eastAsia="Times New Roman" w:hAnsi="Arial" w:cs="Arial"/>
                <w:color w:val="000000"/>
                <w:lang w:val="en-US" w:eastAsia="es-ES"/>
              </w:rPr>
              <w:t>5</w:t>
            </w:r>
          </w:p>
        </w:tc>
      </w:tr>
    </w:tbl>
    <w:p w14:paraId="2FF05A33" w14:textId="77777777" w:rsidR="00E45179" w:rsidRPr="0007732E" w:rsidRDefault="00E45179" w:rsidP="00787D02">
      <w:pPr>
        <w:spacing w:after="0" w:line="240" w:lineRule="auto"/>
        <w:rPr>
          <w:rFonts w:ascii="Arial" w:hAnsi="Arial" w:cs="Arial"/>
          <w:b/>
          <w:lang w:val="en-US"/>
        </w:rPr>
      </w:pPr>
    </w:p>
    <w:p w14:paraId="32C1122C" w14:textId="77777777" w:rsidR="00ED64BD" w:rsidRPr="0007732E" w:rsidRDefault="00ED64BD" w:rsidP="00DE1C85">
      <w:pPr>
        <w:spacing w:before="220" w:after="220" w:line="240" w:lineRule="auto"/>
        <w:rPr>
          <w:rFonts w:asciiTheme="majorHAnsi" w:hAnsiTheme="majorHAnsi" w:cs="Arial"/>
          <w:b/>
          <w:lang w:val="en-US"/>
        </w:rPr>
      </w:pPr>
      <w:r w:rsidRPr="0007732E">
        <w:rPr>
          <w:rFonts w:asciiTheme="majorHAnsi" w:hAnsiTheme="majorHAnsi" w:cs="Arial"/>
          <w:b/>
          <w:lang w:val="en-US"/>
        </w:rPr>
        <w:t>Part A. PERSONAL INFORMATION</w:t>
      </w:r>
    </w:p>
    <w:tbl>
      <w:tblPr>
        <w:tblW w:w="9087" w:type="dxa"/>
        <w:tblInd w:w="55" w:type="dxa"/>
        <w:tblCellMar>
          <w:left w:w="70" w:type="dxa"/>
          <w:right w:w="70" w:type="dxa"/>
        </w:tblCellMar>
        <w:tblLook w:val="04A0" w:firstRow="1" w:lastRow="0" w:firstColumn="1" w:lastColumn="0" w:noHBand="0" w:noVBand="1"/>
      </w:tblPr>
      <w:tblGrid>
        <w:gridCol w:w="2380"/>
        <w:gridCol w:w="2120"/>
        <w:gridCol w:w="1752"/>
        <w:gridCol w:w="851"/>
        <w:gridCol w:w="1984"/>
      </w:tblGrid>
      <w:tr w:rsidR="00111777" w:rsidRPr="0007732E" w14:paraId="56145BB8" w14:textId="77777777" w:rsidTr="00B008BA">
        <w:trPr>
          <w:trHeight w:val="20"/>
        </w:trPr>
        <w:tc>
          <w:tcPr>
            <w:tcW w:w="2380" w:type="dxa"/>
            <w:tcBorders>
              <w:top w:val="single" w:sz="4" w:space="0" w:color="auto"/>
              <w:left w:val="single" w:sz="4" w:space="0" w:color="auto"/>
              <w:bottom w:val="single" w:sz="4" w:space="0" w:color="auto"/>
              <w:right w:val="single" w:sz="4" w:space="0" w:color="auto"/>
            </w:tcBorders>
            <w:vAlign w:val="center"/>
            <w:hideMark/>
          </w:tcPr>
          <w:p w14:paraId="33E2EBF1" w14:textId="77777777" w:rsidR="00111777" w:rsidRPr="0007732E" w:rsidRDefault="00ED64BD" w:rsidP="00111777">
            <w:pPr>
              <w:spacing w:after="0" w:line="240" w:lineRule="auto"/>
              <w:rPr>
                <w:rFonts w:ascii="Arial" w:eastAsia="Times New Roman" w:hAnsi="Arial" w:cs="Arial"/>
                <w:bCs/>
                <w:color w:val="000000"/>
                <w:lang w:val="en-US" w:eastAsia="es-ES"/>
              </w:rPr>
            </w:pPr>
            <w:r w:rsidRPr="0007732E">
              <w:rPr>
                <w:rFonts w:ascii="Arial" w:eastAsia="Times New Roman" w:hAnsi="Arial" w:cs="Arial"/>
                <w:bCs/>
                <w:color w:val="000000"/>
                <w:lang w:val="en-US" w:eastAsia="es-ES"/>
              </w:rPr>
              <w:t>First and Family name</w:t>
            </w:r>
          </w:p>
        </w:tc>
        <w:tc>
          <w:tcPr>
            <w:tcW w:w="6707" w:type="dxa"/>
            <w:gridSpan w:val="4"/>
            <w:tcBorders>
              <w:top w:val="single" w:sz="4" w:space="0" w:color="auto"/>
              <w:left w:val="nil"/>
              <w:bottom w:val="single" w:sz="4" w:space="0" w:color="auto"/>
              <w:right w:val="single" w:sz="4" w:space="0" w:color="auto"/>
            </w:tcBorders>
            <w:vAlign w:val="center"/>
            <w:hideMark/>
          </w:tcPr>
          <w:p w14:paraId="23823ABE" w14:textId="77777777" w:rsidR="00111777" w:rsidRPr="0007732E" w:rsidRDefault="001C334D" w:rsidP="00111777">
            <w:pPr>
              <w:spacing w:after="0" w:line="240" w:lineRule="auto"/>
              <w:rPr>
                <w:rFonts w:ascii="Arial" w:eastAsia="Times New Roman" w:hAnsi="Arial" w:cs="Arial"/>
                <w:color w:val="000000"/>
                <w:lang w:val="en-US" w:eastAsia="es-ES"/>
              </w:rPr>
            </w:pPr>
            <w:r w:rsidRPr="0007732E">
              <w:rPr>
                <w:rFonts w:ascii="Arial" w:eastAsia="Times New Roman" w:hAnsi="Arial" w:cs="Arial"/>
                <w:color w:val="000000"/>
                <w:lang w:val="en-US" w:eastAsia="es-ES"/>
              </w:rPr>
              <w:t>Andrés Clemente Blanco</w:t>
            </w:r>
          </w:p>
        </w:tc>
      </w:tr>
      <w:tr w:rsidR="00111777" w:rsidRPr="0007732E" w14:paraId="32CF7EC2" w14:textId="77777777" w:rsidTr="00B008BA">
        <w:trPr>
          <w:trHeight w:val="20"/>
        </w:trPr>
        <w:tc>
          <w:tcPr>
            <w:tcW w:w="2380" w:type="dxa"/>
            <w:tcBorders>
              <w:top w:val="nil"/>
              <w:left w:val="single" w:sz="4" w:space="0" w:color="auto"/>
              <w:bottom w:val="single" w:sz="4" w:space="0" w:color="auto"/>
              <w:right w:val="single" w:sz="4" w:space="0" w:color="auto"/>
            </w:tcBorders>
            <w:vAlign w:val="center"/>
            <w:hideMark/>
          </w:tcPr>
          <w:p w14:paraId="660F93BC" w14:textId="77777777" w:rsidR="00111777" w:rsidRPr="0007732E" w:rsidRDefault="00ED64BD" w:rsidP="00111777">
            <w:pPr>
              <w:spacing w:after="0" w:line="240" w:lineRule="auto"/>
              <w:rPr>
                <w:rFonts w:ascii="Arial" w:eastAsia="Times New Roman" w:hAnsi="Arial" w:cs="Arial"/>
                <w:color w:val="000000"/>
                <w:lang w:val="en-US" w:eastAsia="es-ES"/>
              </w:rPr>
            </w:pPr>
            <w:r w:rsidRPr="0007732E">
              <w:rPr>
                <w:rFonts w:ascii="Arial" w:eastAsia="Times New Roman" w:hAnsi="Arial" w:cs="Arial"/>
                <w:color w:val="000000"/>
                <w:lang w:val="en-US" w:eastAsia="es-ES"/>
              </w:rPr>
              <w:t>Social Security, Passport, ID number</w:t>
            </w:r>
          </w:p>
        </w:tc>
        <w:tc>
          <w:tcPr>
            <w:tcW w:w="3872" w:type="dxa"/>
            <w:gridSpan w:val="2"/>
            <w:tcBorders>
              <w:top w:val="single" w:sz="4" w:space="0" w:color="auto"/>
              <w:left w:val="nil"/>
              <w:bottom w:val="single" w:sz="4" w:space="0" w:color="auto"/>
              <w:right w:val="single" w:sz="4" w:space="0" w:color="auto"/>
            </w:tcBorders>
            <w:vAlign w:val="center"/>
            <w:hideMark/>
          </w:tcPr>
          <w:p w14:paraId="7EA370BB" w14:textId="77777777" w:rsidR="00111777" w:rsidRPr="0007732E" w:rsidRDefault="001C334D" w:rsidP="00111777">
            <w:pPr>
              <w:spacing w:after="0" w:line="240" w:lineRule="auto"/>
              <w:rPr>
                <w:rFonts w:ascii="Arial" w:eastAsia="Times New Roman" w:hAnsi="Arial" w:cs="Arial"/>
                <w:color w:val="000000"/>
                <w:lang w:val="en-US" w:eastAsia="es-ES"/>
              </w:rPr>
            </w:pPr>
            <w:r w:rsidRPr="0007732E">
              <w:rPr>
                <w:rFonts w:ascii="Arial" w:eastAsia="Times New Roman" w:hAnsi="Arial" w:cs="Arial"/>
                <w:color w:val="000000"/>
                <w:lang w:val="en-US" w:eastAsia="es-ES"/>
              </w:rPr>
              <w:t>52536285F</w:t>
            </w:r>
          </w:p>
        </w:tc>
        <w:tc>
          <w:tcPr>
            <w:tcW w:w="851" w:type="dxa"/>
            <w:tcBorders>
              <w:top w:val="nil"/>
              <w:left w:val="nil"/>
              <w:bottom w:val="single" w:sz="4" w:space="0" w:color="auto"/>
              <w:right w:val="single" w:sz="4" w:space="0" w:color="auto"/>
            </w:tcBorders>
            <w:vAlign w:val="center"/>
            <w:hideMark/>
          </w:tcPr>
          <w:p w14:paraId="5F28A32D" w14:textId="77777777" w:rsidR="00111777" w:rsidRPr="0007732E" w:rsidRDefault="00ED64BD" w:rsidP="00111777">
            <w:pPr>
              <w:spacing w:after="0" w:line="240" w:lineRule="auto"/>
              <w:rPr>
                <w:rFonts w:ascii="Arial" w:eastAsia="Times New Roman" w:hAnsi="Arial" w:cs="Arial"/>
                <w:color w:val="000000"/>
                <w:lang w:val="en-US" w:eastAsia="es-ES"/>
              </w:rPr>
            </w:pPr>
            <w:r w:rsidRPr="0007732E">
              <w:rPr>
                <w:rFonts w:ascii="Arial" w:eastAsia="Times New Roman" w:hAnsi="Arial" w:cs="Arial"/>
                <w:color w:val="000000"/>
                <w:lang w:val="en-US" w:eastAsia="es-ES"/>
              </w:rPr>
              <w:t>Age</w:t>
            </w:r>
          </w:p>
        </w:tc>
        <w:tc>
          <w:tcPr>
            <w:tcW w:w="1984" w:type="dxa"/>
            <w:tcBorders>
              <w:top w:val="nil"/>
              <w:left w:val="nil"/>
              <w:bottom w:val="single" w:sz="4" w:space="0" w:color="auto"/>
              <w:right w:val="single" w:sz="4" w:space="0" w:color="auto"/>
            </w:tcBorders>
            <w:vAlign w:val="center"/>
            <w:hideMark/>
          </w:tcPr>
          <w:p w14:paraId="3508EF42" w14:textId="244238D3" w:rsidR="00111777" w:rsidRPr="0007732E" w:rsidRDefault="001C334D" w:rsidP="00111777">
            <w:pPr>
              <w:spacing w:after="0" w:line="240" w:lineRule="auto"/>
              <w:rPr>
                <w:rFonts w:ascii="Arial" w:eastAsia="Times New Roman" w:hAnsi="Arial" w:cs="Arial"/>
                <w:color w:val="000000"/>
                <w:lang w:val="en-US" w:eastAsia="es-ES"/>
              </w:rPr>
            </w:pPr>
            <w:r w:rsidRPr="0007732E">
              <w:rPr>
                <w:rFonts w:ascii="Arial" w:eastAsia="Times New Roman" w:hAnsi="Arial" w:cs="Arial"/>
                <w:color w:val="000000"/>
                <w:lang w:val="en-US" w:eastAsia="es-ES"/>
              </w:rPr>
              <w:t>4</w:t>
            </w:r>
            <w:r w:rsidR="00AD6A46">
              <w:rPr>
                <w:rFonts w:ascii="Arial" w:eastAsia="Times New Roman" w:hAnsi="Arial" w:cs="Arial"/>
                <w:color w:val="000000"/>
                <w:lang w:val="en-US" w:eastAsia="es-ES"/>
              </w:rPr>
              <w:t>8</w:t>
            </w:r>
          </w:p>
        </w:tc>
      </w:tr>
      <w:tr w:rsidR="00111777" w:rsidRPr="0007732E" w14:paraId="7C42E065" w14:textId="77777777" w:rsidTr="00B008BA">
        <w:trPr>
          <w:trHeight w:val="20"/>
        </w:trPr>
        <w:tc>
          <w:tcPr>
            <w:tcW w:w="4500"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5D3EB2C4" w14:textId="77777777" w:rsidR="00111777" w:rsidRPr="0007732E" w:rsidRDefault="00ED64BD" w:rsidP="00111777">
            <w:pPr>
              <w:spacing w:after="0" w:line="240" w:lineRule="auto"/>
              <w:rPr>
                <w:rFonts w:ascii="Arial" w:eastAsia="Times New Roman" w:hAnsi="Arial" w:cs="Arial"/>
                <w:color w:val="000000"/>
                <w:lang w:val="en-US" w:eastAsia="es-ES"/>
              </w:rPr>
            </w:pPr>
            <w:r w:rsidRPr="0007732E">
              <w:rPr>
                <w:rFonts w:ascii="Arial" w:eastAsia="Times New Roman" w:hAnsi="Arial" w:cs="Arial"/>
                <w:color w:val="000000"/>
                <w:lang w:val="en-US" w:eastAsia="es-ES"/>
              </w:rPr>
              <w:t>Researcher numbers</w:t>
            </w:r>
          </w:p>
        </w:tc>
        <w:tc>
          <w:tcPr>
            <w:tcW w:w="1752" w:type="dxa"/>
            <w:tcBorders>
              <w:top w:val="single" w:sz="4" w:space="0" w:color="auto"/>
              <w:left w:val="nil"/>
              <w:bottom w:val="single" w:sz="4" w:space="0" w:color="auto"/>
              <w:right w:val="single" w:sz="4" w:space="0" w:color="auto"/>
            </w:tcBorders>
            <w:vAlign w:val="center"/>
            <w:hideMark/>
          </w:tcPr>
          <w:p w14:paraId="495CDE52" w14:textId="77777777" w:rsidR="00111777" w:rsidRPr="0007732E" w:rsidRDefault="00111777" w:rsidP="00111777">
            <w:pPr>
              <w:spacing w:after="0" w:line="240" w:lineRule="auto"/>
              <w:rPr>
                <w:rFonts w:ascii="Arial" w:eastAsia="Times New Roman" w:hAnsi="Arial" w:cs="Arial"/>
                <w:color w:val="000000"/>
                <w:lang w:val="en-US" w:eastAsia="es-ES"/>
              </w:rPr>
            </w:pPr>
            <w:r w:rsidRPr="0007732E">
              <w:rPr>
                <w:rFonts w:ascii="Arial" w:eastAsia="Times New Roman" w:hAnsi="Arial" w:cs="Arial"/>
                <w:color w:val="000000"/>
                <w:lang w:val="en-US" w:eastAsia="es-ES"/>
              </w:rPr>
              <w:t>Researcher ID</w:t>
            </w:r>
          </w:p>
        </w:tc>
        <w:tc>
          <w:tcPr>
            <w:tcW w:w="2835" w:type="dxa"/>
            <w:gridSpan w:val="2"/>
            <w:tcBorders>
              <w:top w:val="single" w:sz="4" w:space="0" w:color="auto"/>
              <w:left w:val="nil"/>
              <w:bottom w:val="single" w:sz="4" w:space="0" w:color="auto"/>
              <w:right w:val="single" w:sz="4" w:space="0" w:color="auto"/>
            </w:tcBorders>
            <w:vAlign w:val="center"/>
            <w:hideMark/>
          </w:tcPr>
          <w:p w14:paraId="0AC9D6D2" w14:textId="77777777" w:rsidR="00111777" w:rsidRPr="0007732E" w:rsidRDefault="00111777" w:rsidP="00111777">
            <w:pPr>
              <w:spacing w:after="0" w:line="240" w:lineRule="auto"/>
              <w:rPr>
                <w:rFonts w:ascii="Arial" w:eastAsia="Times New Roman" w:hAnsi="Arial" w:cs="Arial"/>
                <w:color w:val="000000"/>
                <w:lang w:val="en-US" w:eastAsia="es-ES"/>
              </w:rPr>
            </w:pPr>
            <w:r w:rsidRPr="0007732E">
              <w:rPr>
                <w:rFonts w:ascii="Arial" w:eastAsia="Times New Roman" w:hAnsi="Arial" w:cs="Arial"/>
                <w:color w:val="000000"/>
                <w:lang w:val="en-US" w:eastAsia="es-ES"/>
              </w:rPr>
              <w:t> </w:t>
            </w:r>
            <w:r w:rsidR="001C334D" w:rsidRPr="0007732E">
              <w:rPr>
                <w:rFonts w:ascii="Arial" w:eastAsia="Times New Roman" w:hAnsi="Arial" w:cs="Arial"/>
                <w:color w:val="000000"/>
                <w:lang w:val="en-US" w:eastAsia="es-ES"/>
              </w:rPr>
              <w:t>D-4255-2014</w:t>
            </w:r>
          </w:p>
        </w:tc>
      </w:tr>
      <w:tr w:rsidR="00111777" w:rsidRPr="0007732E" w14:paraId="2B40447B" w14:textId="77777777" w:rsidTr="00B008BA">
        <w:trPr>
          <w:trHeight w:val="20"/>
        </w:trPr>
        <w:tc>
          <w:tcPr>
            <w:tcW w:w="4500" w:type="dxa"/>
            <w:gridSpan w:val="2"/>
            <w:vMerge/>
            <w:tcBorders>
              <w:top w:val="single" w:sz="4" w:space="0" w:color="auto"/>
              <w:left w:val="single" w:sz="4" w:space="0" w:color="auto"/>
              <w:bottom w:val="single" w:sz="4" w:space="0" w:color="000000"/>
              <w:right w:val="single" w:sz="4" w:space="0" w:color="000000"/>
            </w:tcBorders>
            <w:vAlign w:val="center"/>
            <w:hideMark/>
          </w:tcPr>
          <w:p w14:paraId="2CA7860B" w14:textId="77777777" w:rsidR="00111777" w:rsidRPr="0007732E" w:rsidRDefault="00111777" w:rsidP="00111777">
            <w:pPr>
              <w:spacing w:after="0" w:line="240" w:lineRule="auto"/>
              <w:rPr>
                <w:rFonts w:ascii="Arial" w:eastAsia="Times New Roman" w:hAnsi="Arial" w:cs="Arial"/>
                <w:color w:val="000000"/>
                <w:lang w:val="en-US" w:eastAsia="es-ES"/>
              </w:rPr>
            </w:pPr>
          </w:p>
        </w:tc>
        <w:tc>
          <w:tcPr>
            <w:tcW w:w="1752" w:type="dxa"/>
            <w:tcBorders>
              <w:top w:val="single" w:sz="4" w:space="0" w:color="auto"/>
              <w:left w:val="nil"/>
              <w:bottom w:val="single" w:sz="4" w:space="0" w:color="auto"/>
              <w:right w:val="single" w:sz="4" w:space="0" w:color="auto"/>
            </w:tcBorders>
            <w:vAlign w:val="center"/>
            <w:hideMark/>
          </w:tcPr>
          <w:p w14:paraId="31CE1782" w14:textId="77777777" w:rsidR="00111777" w:rsidRPr="0007732E" w:rsidRDefault="00111777" w:rsidP="00111777">
            <w:pPr>
              <w:spacing w:after="0" w:line="240" w:lineRule="auto"/>
              <w:rPr>
                <w:rFonts w:ascii="Arial" w:eastAsia="Times New Roman" w:hAnsi="Arial" w:cs="Arial"/>
                <w:color w:val="000000"/>
                <w:lang w:val="en-US" w:eastAsia="es-ES"/>
              </w:rPr>
            </w:pPr>
            <w:proofErr w:type="spellStart"/>
            <w:r w:rsidRPr="0007732E">
              <w:rPr>
                <w:rFonts w:ascii="Arial" w:eastAsia="Times New Roman" w:hAnsi="Arial" w:cs="Arial"/>
                <w:color w:val="000000"/>
                <w:lang w:val="en-US" w:eastAsia="es-ES"/>
              </w:rPr>
              <w:t>Orcid</w:t>
            </w:r>
            <w:proofErr w:type="spellEnd"/>
            <w:r w:rsidR="00ED64BD" w:rsidRPr="0007732E">
              <w:rPr>
                <w:rFonts w:ascii="Arial" w:eastAsia="Times New Roman" w:hAnsi="Arial" w:cs="Arial"/>
                <w:color w:val="000000"/>
                <w:lang w:val="en-US" w:eastAsia="es-ES"/>
              </w:rPr>
              <w:t xml:space="preserve"> code</w:t>
            </w:r>
          </w:p>
        </w:tc>
        <w:tc>
          <w:tcPr>
            <w:tcW w:w="2835" w:type="dxa"/>
            <w:gridSpan w:val="2"/>
            <w:tcBorders>
              <w:top w:val="single" w:sz="4" w:space="0" w:color="auto"/>
              <w:left w:val="nil"/>
              <w:bottom w:val="single" w:sz="4" w:space="0" w:color="auto"/>
              <w:right w:val="single" w:sz="4" w:space="0" w:color="auto"/>
            </w:tcBorders>
            <w:vAlign w:val="center"/>
            <w:hideMark/>
          </w:tcPr>
          <w:p w14:paraId="4A68A2F4" w14:textId="77777777" w:rsidR="00111777" w:rsidRPr="0007732E" w:rsidRDefault="00111777" w:rsidP="00111777">
            <w:pPr>
              <w:spacing w:after="0" w:line="240" w:lineRule="auto"/>
              <w:rPr>
                <w:rFonts w:ascii="Arial" w:eastAsia="Times New Roman" w:hAnsi="Arial" w:cs="Arial"/>
                <w:color w:val="000000"/>
                <w:lang w:val="en-US" w:eastAsia="es-ES"/>
              </w:rPr>
            </w:pPr>
            <w:r w:rsidRPr="0007732E">
              <w:rPr>
                <w:rFonts w:ascii="Arial" w:eastAsia="Times New Roman" w:hAnsi="Arial" w:cs="Arial"/>
                <w:color w:val="000000"/>
                <w:lang w:val="en-US" w:eastAsia="es-ES"/>
              </w:rPr>
              <w:t> </w:t>
            </w:r>
            <w:r w:rsidR="001C334D" w:rsidRPr="0007732E">
              <w:rPr>
                <w:rFonts w:ascii="Arial" w:eastAsia="Times New Roman" w:hAnsi="Arial" w:cs="Arial"/>
                <w:color w:val="000000"/>
                <w:lang w:val="en-US" w:eastAsia="es-ES"/>
              </w:rPr>
              <w:t>0000-0002-3674-0671</w:t>
            </w:r>
          </w:p>
        </w:tc>
      </w:tr>
    </w:tbl>
    <w:p w14:paraId="3C9E2073" w14:textId="77777777" w:rsidR="001406E4" w:rsidRPr="0007732E" w:rsidRDefault="00CD23DD" w:rsidP="00DE1C85">
      <w:pPr>
        <w:spacing w:before="220" w:after="220" w:line="240" w:lineRule="auto"/>
        <w:rPr>
          <w:rFonts w:asciiTheme="majorHAnsi" w:hAnsiTheme="majorHAnsi" w:cs="Arial"/>
          <w:lang w:val="en-US"/>
        </w:rPr>
      </w:pPr>
      <w:r w:rsidRPr="0007732E">
        <w:rPr>
          <w:rFonts w:asciiTheme="majorHAnsi" w:hAnsiTheme="majorHAnsi" w:cs="Arial"/>
          <w:b/>
          <w:lang w:val="en-US"/>
        </w:rPr>
        <w:t xml:space="preserve">A.1. </w:t>
      </w:r>
      <w:r w:rsidR="00ED64BD" w:rsidRPr="0007732E">
        <w:rPr>
          <w:rFonts w:asciiTheme="majorHAnsi" w:hAnsiTheme="majorHAnsi" w:cs="Arial"/>
          <w:b/>
          <w:lang w:val="en-US"/>
        </w:rPr>
        <w:t>Current position</w:t>
      </w:r>
    </w:p>
    <w:tbl>
      <w:tblPr>
        <w:tblW w:w="9087" w:type="dxa"/>
        <w:tblInd w:w="55" w:type="dxa"/>
        <w:tblCellMar>
          <w:left w:w="70" w:type="dxa"/>
          <w:right w:w="70" w:type="dxa"/>
        </w:tblCellMar>
        <w:tblLook w:val="04A0" w:firstRow="1" w:lastRow="0" w:firstColumn="1" w:lastColumn="0" w:noHBand="0" w:noVBand="1"/>
      </w:tblPr>
      <w:tblGrid>
        <w:gridCol w:w="2386"/>
        <w:gridCol w:w="1508"/>
        <w:gridCol w:w="1933"/>
        <w:gridCol w:w="348"/>
        <w:gridCol w:w="1481"/>
        <w:gridCol w:w="1431"/>
      </w:tblGrid>
      <w:tr w:rsidR="00222357" w:rsidRPr="0007732E" w14:paraId="34A4A842" w14:textId="77777777" w:rsidTr="0036238B">
        <w:trPr>
          <w:trHeight w:val="20"/>
        </w:trPr>
        <w:tc>
          <w:tcPr>
            <w:tcW w:w="2386" w:type="dxa"/>
            <w:tcBorders>
              <w:top w:val="single" w:sz="4" w:space="0" w:color="auto"/>
              <w:left w:val="single" w:sz="4" w:space="0" w:color="auto"/>
              <w:bottom w:val="single" w:sz="4" w:space="0" w:color="auto"/>
              <w:right w:val="single" w:sz="4" w:space="0" w:color="auto"/>
            </w:tcBorders>
            <w:vAlign w:val="center"/>
            <w:hideMark/>
          </w:tcPr>
          <w:p w14:paraId="194FAA01" w14:textId="77777777" w:rsidR="00222357" w:rsidRPr="0007732E" w:rsidRDefault="00ED64BD" w:rsidP="00B008BA">
            <w:pPr>
              <w:spacing w:after="0" w:line="240" w:lineRule="auto"/>
              <w:rPr>
                <w:rFonts w:ascii="Arial" w:eastAsia="Times New Roman" w:hAnsi="Arial" w:cs="Arial"/>
                <w:color w:val="000000"/>
                <w:lang w:val="en-US" w:eastAsia="es-ES"/>
              </w:rPr>
            </w:pPr>
            <w:r w:rsidRPr="0007732E">
              <w:rPr>
                <w:rFonts w:ascii="Arial" w:eastAsia="Times New Roman" w:hAnsi="Arial" w:cs="Arial"/>
                <w:color w:val="000000"/>
                <w:lang w:val="en-US" w:eastAsia="es-ES"/>
              </w:rPr>
              <w:t>Name of University/Institution</w:t>
            </w:r>
          </w:p>
        </w:tc>
        <w:tc>
          <w:tcPr>
            <w:tcW w:w="6701" w:type="dxa"/>
            <w:gridSpan w:val="5"/>
            <w:tcBorders>
              <w:top w:val="single" w:sz="4" w:space="0" w:color="auto"/>
              <w:left w:val="nil"/>
              <w:bottom w:val="single" w:sz="4" w:space="0" w:color="auto"/>
              <w:right w:val="single" w:sz="4" w:space="0" w:color="auto"/>
            </w:tcBorders>
            <w:vAlign w:val="center"/>
            <w:hideMark/>
          </w:tcPr>
          <w:p w14:paraId="2039B41E" w14:textId="77777777" w:rsidR="0097145C" w:rsidRPr="0007732E" w:rsidRDefault="0097145C" w:rsidP="00222357">
            <w:pPr>
              <w:spacing w:after="0" w:line="240" w:lineRule="auto"/>
              <w:jc w:val="center"/>
              <w:rPr>
                <w:rFonts w:ascii="Arial" w:eastAsia="Times New Roman" w:hAnsi="Arial" w:cs="Arial"/>
                <w:color w:val="000000"/>
                <w:lang w:val="en-US" w:eastAsia="es-ES"/>
              </w:rPr>
            </w:pPr>
            <w:r w:rsidRPr="0007732E">
              <w:rPr>
                <w:rFonts w:ascii="Arial" w:eastAsia="Times New Roman" w:hAnsi="Arial" w:cs="Arial"/>
                <w:color w:val="000000"/>
                <w:lang w:val="en-US" w:eastAsia="es-ES"/>
              </w:rPr>
              <w:t xml:space="preserve">Instituto de </w:t>
            </w:r>
            <w:proofErr w:type="spellStart"/>
            <w:r w:rsidRPr="0007732E">
              <w:rPr>
                <w:rFonts w:ascii="Arial" w:eastAsia="Times New Roman" w:hAnsi="Arial" w:cs="Arial"/>
                <w:color w:val="000000"/>
                <w:lang w:val="en-US" w:eastAsia="es-ES"/>
              </w:rPr>
              <w:t>Biología</w:t>
            </w:r>
            <w:proofErr w:type="spellEnd"/>
            <w:r w:rsidRPr="0007732E">
              <w:rPr>
                <w:rFonts w:ascii="Arial" w:eastAsia="Times New Roman" w:hAnsi="Arial" w:cs="Arial"/>
                <w:color w:val="000000"/>
                <w:lang w:val="en-US" w:eastAsia="es-ES"/>
              </w:rPr>
              <w:t xml:space="preserve"> </w:t>
            </w:r>
            <w:proofErr w:type="spellStart"/>
            <w:r w:rsidRPr="0007732E">
              <w:rPr>
                <w:rFonts w:ascii="Arial" w:eastAsia="Times New Roman" w:hAnsi="Arial" w:cs="Arial"/>
                <w:color w:val="000000"/>
                <w:lang w:val="en-US" w:eastAsia="es-ES"/>
              </w:rPr>
              <w:t>Funcional</w:t>
            </w:r>
            <w:proofErr w:type="spellEnd"/>
            <w:r w:rsidRPr="0007732E">
              <w:rPr>
                <w:rFonts w:ascii="Arial" w:eastAsia="Times New Roman" w:hAnsi="Arial" w:cs="Arial"/>
                <w:color w:val="000000"/>
                <w:lang w:val="en-US" w:eastAsia="es-ES"/>
              </w:rPr>
              <w:t xml:space="preserve"> y </w:t>
            </w:r>
            <w:proofErr w:type="spellStart"/>
            <w:r w:rsidRPr="0007732E">
              <w:rPr>
                <w:rFonts w:ascii="Arial" w:eastAsia="Times New Roman" w:hAnsi="Arial" w:cs="Arial"/>
                <w:color w:val="000000"/>
                <w:lang w:val="en-US" w:eastAsia="es-ES"/>
              </w:rPr>
              <w:t>Genómica</w:t>
            </w:r>
            <w:proofErr w:type="spellEnd"/>
          </w:p>
          <w:p w14:paraId="60BFAEE0" w14:textId="77777777" w:rsidR="00222357" w:rsidRPr="0007732E" w:rsidRDefault="0097145C" w:rsidP="00222357">
            <w:pPr>
              <w:spacing w:after="0" w:line="240" w:lineRule="auto"/>
              <w:jc w:val="center"/>
              <w:rPr>
                <w:rFonts w:ascii="Arial" w:eastAsia="Times New Roman" w:hAnsi="Arial" w:cs="Arial"/>
                <w:color w:val="000000"/>
                <w:lang w:val="en-US" w:eastAsia="es-ES"/>
              </w:rPr>
            </w:pPr>
            <w:r w:rsidRPr="0007732E">
              <w:rPr>
                <w:rFonts w:ascii="Arial" w:eastAsia="Times New Roman" w:hAnsi="Arial" w:cs="Arial"/>
                <w:color w:val="000000"/>
                <w:lang w:val="en-US" w:eastAsia="es-ES"/>
              </w:rPr>
              <w:t xml:space="preserve"> Consejo Superior de </w:t>
            </w:r>
            <w:proofErr w:type="spellStart"/>
            <w:r w:rsidRPr="0007732E">
              <w:rPr>
                <w:rFonts w:ascii="Arial" w:eastAsia="Times New Roman" w:hAnsi="Arial" w:cs="Arial"/>
                <w:color w:val="000000"/>
                <w:lang w:val="en-US" w:eastAsia="es-ES"/>
              </w:rPr>
              <w:t>Investigaciones</w:t>
            </w:r>
            <w:proofErr w:type="spellEnd"/>
            <w:r w:rsidRPr="0007732E">
              <w:rPr>
                <w:rFonts w:ascii="Arial" w:eastAsia="Times New Roman" w:hAnsi="Arial" w:cs="Arial"/>
                <w:color w:val="000000"/>
                <w:lang w:val="en-US" w:eastAsia="es-ES"/>
              </w:rPr>
              <w:t xml:space="preserve"> </w:t>
            </w:r>
            <w:proofErr w:type="spellStart"/>
            <w:r w:rsidRPr="0007732E">
              <w:rPr>
                <w:rFonts w:ascii="Arial" w:eastAsia="Times New Roman" w:hAnsi="Arial" w:cs="Arial"/>
                <w:color w:val="000000"/>
                <w:lang w:val="en-US" w:eastAsia="es-ES"/>
              </w:rPr>
              <w:t>Científicas</w:t>
            </w:r>
            <w:proofErr w:type="spellEnd"/>
          </w:p>
        </w:tc>
      </w:tr>
      <w:tr w:rsidR="00222357" w:rsidRPr="0007732E" w14:paraId="25B1CCBD" w14:textId="77777777" w:rsidTr="0036238B">
        <w:trPr>
          <w:trHeight w:val="20"/>
        </w:trPr>
        <w:tc>
          <w:tcPr>
            <w:tcW w:w="2386" w:type="dxa"/>
            <w:tcBorders>
              <w:top w:val="nil"/>
              <w:left w:val="single" w:sz="4" w:space="0" w:color="auto"/>
              <w:bottom w:val="single" w:sz="4" w:space="0" w:color="auto"/>
              <w:right w:val="single" w:sz="4" w:space="0" w:color="auto"/>
            </w:tcBorders>
            <w:vAlign w:val="center"/>
            <w:hideMark/>
          </w:tcPr>
          <w:p w14:paraId="2BD7C07F" w14:textId="77777777" w:rsidR="00222357" w:rsidRPr="0007732E" w:rsidRDefault="00ED64BD" w:rsidP="00B008BA">
            <w:pPr>
              <w:spacing w:after="0" w:line="240" w:lineRule="auto"/>
              <w:rPr>
                <w:rFonts w:ascii="Arial" w:eastAsia="Times New Roman" w:hAnsi="Arial" w:cs="Arial"/>
                <w:color w:val="000000"/>
                <w:lang w:val="en-US" w:eastAsia="es-ES"/>
              </w:rPr>
            </w:pPr>
            <w:r w:rsidRPr="0007732E">
              <w:rPr>
                <w:rFonts w:ascii="Arial" w:eastAsia="Times New Roman" w:hAnsi="Arial" w:cs="Arial"/>
                <w:color w:val="000000"/>
                <w:lang w:val="en-US" w:eastAsia="es-ES"/>
              </w:rPr>
              <w:t>Department</w:t>
            </w:r>
          </w:p>
        </w:tc>
        <w:tc>
          <w:tcPr>
            <w:tcW w:w="6701" w:type="dxa"/>
            <w:gridSpan w:val="5"/>
            <w:tcBorders>
              <w:top w:val="single" w:sz="4" w:space="0" w:color="auto"/>
              <w:left w:val="nil"/>
              <w:bottom w:val="single" w:sz="4" w:space="0" w:color="auto"/>
              <w:right w:val="single" w:sz="4" w:space="0" w:color="auto"/>
            </w:tcBorders>
            <w:vAlign w:val="center"/>
            <w:hideMark/>
          </w:tcPr>
          <w:p w14:paraId="0F009DC8" w14:textId="03DF7E63" w:rsidR="00222357" w:rsidRPr="0007732E" w:rsidRDefault="00B572D4" w:rsidP="00222357">
            <w:pPr>
              <w:spacing w:after="0" w:line="240" w:lineRule="auto"/>
              <w:jc w:val="center"/>
              <w:rPr>
                <w:rFonts w:ascii="Arial" w:eastAsia="Times New Roman" w:hAnsi="Arial" w:cs="Arial"/>
                <w:color w:val="000000"/>
                <w:lang w:val="en-US" w:eastAsia="es-ES"/>
              </w:rPr>
            </w:pPr>
            <w:r w:rsidRPr="0007732E">
              <w:rPr>
                <w:rFonts w:ascii="Arial" w:eastAsia="Times New Roman" w:hAnsi="Arial" w:cs="Arial"/>
                <w:color w:val="000000"/>
                <w:lang w:val="en-US" w:eastAsia="es-ES"/>
              </w:rPr>
              <w:t>Cell Cycle and Genome Stabilit</w:t>
            </w:r>
            <w:r w:rsidR="0097145C" w:rsidRPr="0007732E">
              <w:rPr>
                <w:rFonts w:ascii="Arial" w:eastAsia="Times New Roman" w:hAnsi="Arial" w:cs="Arial"/>
                <w:color w:val="000000"/>
                <w:lang w:val="en-US" w:eastAsia="es-ES"/>
              </w:rPr>
              <w:t>y Group</w:t>
            </w:r>
            <w:r w:rsidR="00222357" w:rsidRPr="0007732E">
              <w:rPr>
                <w:rFonts w:ascii="Arial" w:eastAsia="Times New Roman" w:hAnsi="Arial" w:cs="Arial"/>
                <w:color w:val="000000"/>
                <w:lang w:val="en-US" w:eastAsia="es-ES"/>
              </w:rPr>
              <w:t> </w:t>
            </w:r>
          </w:p>
        </w:tc>
      </w:tr>
      <w:tr w:rsidR="00222357" w:rsidRPr="0007732E" w14:paraId="5A150522" w14:textId="77777777" w:rsidTr="0036238B">
        <w:trPr>
          <w:trHeight w:val="20"/>
        </w:trPr>
        <w:tc>
          <w:tcPr>
            <w:tcW w:w="2386" w:type="dxa"/>
            <w:tcBorders>
              <w:top w:val="nil"/>
              <w:left w:val="single" w:sz="4" w:space="0" w:color="auto"/>
              <w:bottom w:val="single" w:sz="4" w:space="0" w:color="auto"/>
              <w:right w:val="single" w:sz="4" w:space="0" w:color="auto"/>
            </w:tcBorders>
            <w:vAlign w:val="center"/>
            <w:hideMark/>
          </w:tcPr>
          <w:p w14:paraId="31082249" w14:textId="77777777" w:rsidR="00222357" w:rsidRPr="0007732E" w:rsidRDefault="00ED64BD" w:rsidP="00222357">
            <w:pPr>
              <w:spacing w:after="0" w:line="240" w:lineRule="auto"/>
              <w:rPr>
                <w:rFonts w:ascii="Arial" w:eastAsia="Times New Roman" w:hAnsi="Arial" w:cs="Arial"/>
                <w:color w:val="000000"/>
                <w:lang w:val="en-US" w:eastAsia="es-ES"/>
              </w:rPr>
            </w:pPr>
            <w:r w:rsidRPr="0007732E">
              <w:rPr>
                <w:rFonts w:ascii="Arial" w:eastAsia="Times New Roman" w:hAnsi="Arial" w:cs="Arial"/>
                <w:color w:val="000000"/>
                <w:lang w:val="en-US" w:eastAsia="es-ES"/>
              </w:rPr>
              <w:t>Address and Country</w:t>
            </w:r>
          </w:p>
        </w:tc>
        <w:tc>
          <w:tcPr>
            <w:tcW w:w="6701" w:type="dxa"/>
            <w:gridSpan w:val="5"/>
            <w:tcBorders>
              <w:top w:val="single" w:sz="4" w:space="0" w:color="auto"/>
              <w:left w:val="nil"/>
              <w:bottom w:val="single" w:sz="4" w:space="0" w:color="auto"/>
              <w:right w:val="single" w:sz="4" w:space="0" w:color="auto"/>
            </w:tcBorders>
            <w:vAlign w:val="center"/>
            <w:hideMark/>
          </w:tcPr>
          <w:p w14:paraId="20182A21" w14:textId="4EEE1339" w:rsidR="00222357" w:rsidRPr="0007732E" w:rsidRDefault="0097145C" w:rsidP="006F7A68">
            <w:pPr>
              <w:spacing w:after="0" w:line="240" w:lineRule="auto"/>
              <w:jc w:val="center"/>
              <w:rPr>
                <w:rFonts w:ascii="Arial" w:eastAsia="Times New Roman" w:hAnsi="Arial" w:cs="Arial"/>
                <w:color w:val="000000"/>
                <w:lang w:val="en-US" w:eastAsia="es-ES"/>
              </w:rPr>
            </w:pPr>
            <w:r w:rsidRPr="0007732E">
              <w:rPr>
                <w:rFonts w:ascii="Arial" w:eastAsia="Times New Roman" w:hAnsi="Arial" w:cs="Arial"/>
                <w:color w:val="000000"/>
                <w:lang w:val="en-US" w:eastAsia="es-ES"/>
              </w:rPr>
              <w:t>C/ Zacarías González 2, 37007, Salamanca</w:t>
            </w:r>
          </w:p>
        </w:tc>
      </w:tr>
      <w:tr w:rsidR="003275A9" w:rsidRPr="0007732E" w14:paraId="13098B04" w14:textId="77777777" w:rsidTr="0036238B">
        <w:trPr>
          <w:trHeight w:val="20"/>
        </w:trPr>
        <w:tc>
          <w:tcPr>
            <w:tcW w:w="2386" w:type="dxa"/>
            <w:tcBorders>
              <w:top w:val="nil"/>
              <w:left w:val="single" w:sz="4" w:space="0" w:color="auto"/>
              <w:bottom w:val="single" w:sz="4" w:space="0" w:color="auto"/>
              <w:right w:val="single" w:sz="4" w:space="0" w:color="auto"/>
            </w:tcBorders>
            <w:vAlign w:val="center"/>
            <w:hideMark/>
          </w:tcPr>
          <w:p w14:paraId="7372DEB0" w14:textId="77777777" w:rsidR="00222357" w:rsidRPr="0007732E" w:rsidRDefault="00ED64BD" w:rsidP="00222357">
            <w:pPr>
              <w:spacing w:after="0" w:line="240" w:lineRule="auto"/>
              <w:rPr>
                <w:rFonts w:ascii="Arial" w:eastAsia="Times New Roman" w:hAnsi="Arial" w:cs="Arial"/>
                <w:color w:val="000000"/>
                <w:lang w:val="en-US" w:eastAsia="es-ES"/>
              </w:rPr>
            </w:pPr>
            <w:r w:rsidRPr="0007732E">
              <w:rPr>
                <w:rFonts w:ascii="Arial" w:eastAsia="Times New Roman" w:hAnsi="Arial" w:cs="Arial"/>
                <w:color w:val="000000"/>
                <w:lang w:val="en-US" w:eastAsia="es-ES"/>
              </w:rPr>
              <w:t>Phone number</w:t>
            </w:r>
          </w:p>
        </w:tc>
        <w:tc>
          <w:tcPr>
            <w:tcW w:w="1508" w:type="dxa"/>
            <w:tcBorders>
              <w:top w:val="nil"/>
              <w:left w:val="nil"/>
              <w:bottom w:val="single" w:sz="4" w:space="0" w:color="auto"/>
              <w:right w:val="single" w:sz="4" w:space="0" w:color="auto"/>
            </w:tcBorders>
            <w:vAlign w:val="center"/>
            <w:hideMark/>
          </w:tcPr>
          <w:p w14:paraId="18D5F103" w14:textId="77777777" w:rsidR="00222357" w:rsidRPr="0007732E" w:rsidRDefault="00222357" w:rsidP="003275A9">
            <w:pPr>
              <w:spacing w:after="0" w:line="240" w:lineRule="auto"/>
              <w:rPr>
                <w:rFonts w:ascii="Arial" w:eastAsia="Times New Roman" w:hAnsi="Arial" w:cs="Arial"/>
                <w:color w:val="000000"/>
                <w:lang w:val="en-US" w:eastAsia="es-ES"/>
              </w:rPr>
            </w:pPr>
            <w:r w:rsidRPr="0007732E">
              <w:rPr>
                <w:rFonts w:ascii="Arial" w:eastAsia="Times New Roman" w:hAnsi="Arial" w:cs="Arial"/>
                <w:color w:val="000000"/>
                <w:lang w:val="en-US" w:eastAsia="es-ES"/>
              </w:rPr>
              <w:t> </w:t>
            </w:r>
            <w:r w:rsidR="0097145C" w:rsidRPr="0007732E">
              <w:rPr>
                <w:rFonts w:ascii="Arial" w:eastAsia="Times New Roman" w:hAnsi="Arial" w:cs="Arial"/>
                <w:color w:val="000000"/>
                <w:lang w:val="en-US" w:eastAsia="es-ES"/>
              </w:rPr>
              <w:t>923294887</w:t>
            </w:r>
          </w:p>
        </w:tc>
        <w:tc>
          <w:tcPr>
            <w:tcW w:w="1933" w:type="dxa"/>
            <w:tcBorders>
              <w:top w:val="nil"/>
              <w:left w:val="nil"/>
              <w:bottom w:val="single" w:sz="4" w:space="0" w:color="auto"/>
              <w:right w:val="single" w:sz="4" w:space="0" w:color="auto"/>
            </w:tcBorders>
            <w:vAlign w:val="center"/>
            <w:hideMark/>
          </w:tcPr>
          <w:p w14:paraId="628BC94B" w14:textId="77777777" w:rsidR="00222357" w:rsidRPr="0007732E" w:rsidRDefault="00ED64BD" w:rsidP="00D95D25">
            <w:pPr>
              <w:spacing w:after="0" w:line="240" w:lineRule="auto"/>
              <w:rPr>
                <w:rFonts w:ascii="Arial" w:eastAsia="Times New Roman" w:hAnsi="Arial" w:cs="Arial"/>
                <w:color w:val="000000"/>
                <w:lang w:val="en-US" w:eastAsia="es-ES"/>
              </w:rPr>
            </w:pPr>
            <w:r w:rsidRPr="0007732E">
              <w:rPr>
                <w:rFonts w:ascii="Arial" w:eastAsia="Times New Roman" w:hAnsi="Arial" w:cs="Arial"/>
                <w:color w:val="000000"/>
                <w:lang w:val="en-US" w:eastAsia="es-ES"/>
              </w:rPr>
              <w:t>E-mail</w:t>
            </w:r>
          </w:p>
        </w:tc>
        <w:tc>
          <w:tcPr>
            <w:tcW w:w="3260" w:type="dxa"/>
            <w:gridSpan w:val="3"/>
            <w:tcBorders>
              <w:top w:val="single" w:sz="4" w:space="0" w:color="auto"/>
              <w:left w:val="nil"/>
              <w:bottom w:val="single" w:sz="4" w:space="0" w:color="auto"/>
              <w:right w:val="single" w:sz="4" w:space="0" w:color="auto"/>
            </w:tcBorders>
            <w:vAlign w:val="center"/>
          </w:tcPr>
          <w:p w14:paraId="27B62DD8" w14:textId="77777777" w:rsidR="00222357" w:rsidRPr="0007732E" w:rsidRDefault="0097145C" w:rsidP="00222357">
            <w:pPr>
              <w:spacing w:after="0" w:line="240" w:lineRule="auto"/>
              <w:rPr>
                <w:rFonts w:eastAsia="Times New Roman"/>
                <w:color w:val="0000FF"/>
                <w:u w:val="single"/>
                <w:lang w:val="en-US" w:eastAsia="es-ES"/>
              </w:rPr>
            </w:pPr>
            <w:r w:rsidRPr="0007732E">
              <w:rPr>
                <w:rFonts w:eastAsia="Times New Roman"/>
                <w:color w:val="0000FF"/>
                <w:u w:val="single"/>
                <w:lang w:val="en-US" w:eastAsia="es-ES"/>
              </w:rPr>
              <w:t>andresclemente@usal.es</w:t>
            </w:r>
          </w:p>
        </w:tc>
      </w:tr>
      <w:tr w:rsidR="00222357" w:rsidRPr="0007732E" w14:paraId="0357F4E5" w14:textId="77777777" w:rsidTr="0036238B">
        <w:trPr>
          <w:trHeight w:val="20"/>
        </w:trPr>
        <w:tc>
          <w:tcPr>
            <w:tcW w:w="2386" w:type="dxa"/>
            <w:tcBorders>
              <w:top w:val="nil"/>
              <w:left w:val="single" w:sz="4" w:space="0" w:color="auto"/>
              <w:bottom w:val="single" w:sz="4" w:space="0" w:color="auto"/>
              <w:right w:val="single" w:sz="4" w:space="0" w:color="auto"/>
            </w:tcBorders>
            <w:vAlign w:val="center"/>
            <w:hideMark/>
          </w:tcPr>
          <w:p w14:paraId="7026E03B" w14:textId="77777777" w:rsidR="00222357" w:rsidRPr="0007732E" w:rsidRDefault="00ED64BD" w:rsidP="00222357">
            <w:pPr>
              <w:spacing w:after="0" w:line="240" w:lineRule="auto"/>
              <w:rPr>
                <w:rFonts w:ascii="Arial" w:eastAsia="Times New Roman" w:hAnsi="Arial" w:cs="Arial"/>
                <w:color w:val="000000"/>
                <w:lang w:val="en-US" w:eastAsia="es-ES"/>
              </w:rPr>
            </w:pPr>
            <w:r w:rsidRPr="0007732E">
              <w:rPr>
                <w:rFonts w:ascii="Arial" w:eastAsia="Times New Roman" w:hAnsi="Arial" w:cs="Arial"/>
                <w:color w:val="000000"/>
                <w:lang w:val="en-US" w:eastAsia="es-ES"/>
              </w:rPr>
              <w:t>Current position</w:t>
            </w:r>
          </w:p>
        </w:tc>
        <w:tc>
          <w:tcPr>
            <w:tcW w:w="3789" w:type="dxa"/>
            <w:gridSpan w:val="3"/>
            <w:tcBorders>
              <w:top w:val="single" w:sz="4" w:space="0" w:color="auto"/>
              <w:left w:val="nil"/>
              <w:bottom w:val="single" w:sz="4" w:space="0" w:color="auto"/>
              <w:right w:val="single" w:sz="4" w:space="0" w:color="auto"/>
            </w:tcBorders>
            <w:vAlign w:val="center"/>
            <w:hideMark/>
          </w:tcPr>
          <w:p w14:paraId="1E753816" w14:textId="77777777" w:rsidR="00222357" w:rsidRPr="0007732E" w:rsidRDefault="0097145C" w:rsidP="00222357">
            <w:pPr>
              <w:spacing w:after="0" w:line="240" w:lineRule="auto"/>
              <w:jc w:val="center"/>
              <w:rPr>
                <w:rFonts w:ascii="Arial" w:eastAsia="Times New Roman" w:hAnsi="Arial" w:cs="Arial"/>
                <w:color w:val="000000"/>
                <w:lang w:val="en-US" w:eastAsia="es-ES"/>
              </w:rPr>
            </w:pPr>
            <w:proofErr w:type="spellStart"/>
            <w:r w:rsidRPr="0007732E">
              <w:rPr>
                <w:rFonts w:ascii="Arial" w:eastAsia="Times New Roman" w:hAnsi="Arial" w:cs="Arial"/>
                <w:color w:val="000000"/>
                <w:lang w:val="en-US" w:eastAsia="es-ES"/>
              </w:rPr>
              <w:t>Científico</w:t>
            </w:r>
            <w:proofErr w:type="spellEnd"/>
            <w:r w:rsidRPr="0007732E">
              <w:rPr>
                <w:rFonts w:ascii="Arial" w:eastAsia="Times New Roman" w:hAnsi="Arial" w:cs="Arial"/>
                <w:color w:val="000000"/>
                <w:lang w:val="en-US" w:eastAsia="es-ES"/>
              </w:rPr>
              <w:t xml:space="preserve"> Titula</w:t>
            </w:r>
            <w:r w:rsidR="009A5D79" w:rsidRPr="0007732E">
              <w:rPr>
                <w:rFonts w:ascii="Arial" w:eastAsia="Times New Roman" w:hAnsi="Arial" w:cs="Arial"/>
                <w:color w:val="000000"/>
                <w:lang w:val="en-US" w:eastAsia="es-ES"/>
              </w:rPr>
              <w:t>r</w:t>
            </w:r>
          </w:p>
        </w:tc>
        <w:tc>
          <w:tcPr>
            <w:tcW w:w="1481" w:type="dxa"/>
            <w:tcBorders>
              <w:top w:val="nil"/>
              <w:left w:val="nil"/>
              <w:bottom w:val="single" w:sz="4" w:space="0" w:color="auto"/>
              <w:right w:val="single" w:sz="4" w:space="0" w:color="auto"/>
            </w:tcBorders>
            <w:vAlign w:val="center"/>
            <w:hideMark/>
          </w:tcPr>
          <w:p w14:paraId="11F57930" w14:textId="77777777" w:rsidR="00222357" w:rsidRPr="0007732E" w:rsidRDefault="00ED64BD" w:rsidP="00B008BA">
            <w:pPr>
              <w:spacing w:after="0" w:line="240" w:lineRule="auto"/>
              <w:rPr>
                <w:rFonts w:ascii="Arial" w:eastAsia="Times New Roman" w:hAnsi="Arial" w:cs="Arial"/>
                <w:color w:val="000000"/>
                <w:lang w:val="en-US" w:eastAsia="es-ES"/>
              </w:rPr>
            </w:pPr>
            <w:r w:rsidRPr="0007732E">
              <w:rPr>
                <w:rFonts w:ascii="Arial" w:eastAsia="Times New Roman" w:hAnsi="Arial" w:cs="Arial"/>
                <w:color w:val="000000"/>
                <w:lang w:val="en-US" w:eastAsia="es-ES"/>
              </w:rPr>
              <w:t>From</w:t>
            </w:r>
          </w:p>
        </w:tc>
        <w:tc>
          <w:tcPr>
            <w:tcW w:w="1431" w:type="dxa"/>
            <w:tcBorders>
              <w:top w:val="nil"/>
              <w:left w:val="nil"/>
              <w:bottom w:val="single" w:sz="4" w:space="0" w:color="auto"/>
              <w:right w:val="single" w:sz="4" w:space="0" w:color="auto"/>
            </w:tcBorders>
            <w:vAlign w:val="center"/>
          </w:tcPr>
          <w:p w14:paraId="1136EE12" w14:textId="280EC1B5" w:rsidR="00090E15" w:rsidRPr="0007732E" w:rsidRDefault="0067102C" w:rsidP="00222357">
            <w:pPr>
              <w:spacing w:after="0" w:line="240" w:lineRule="auto"/>
              <w:rPr>
                <w:rFonts w:ascii="Arial" w:eastAsia="Times New Roman" w:hAnsi="Arial" w:cs="Arial"/>
                <w:color w:val="000000"/>
                <w:lang w:val="en-US" w:eastAsia="es-ES"/>
              </w:rPr>
            </w:pPr>
            <w:r w:rsidRPr="0007732E">
              <w:rPr>
                <w:rFonts w:ascii="Arial" w:eastAsia="Times New Roman" w:hAnsi="Arial" w:cs="Arial"/>
                <w:color w:val="000000"/>
                <w:lang w:val="en-US" w:eastAsia="es-ES"/>
              </w:rPr>
              <w:t>20/02/2017</w:t>
            </w:r>
          </w:p>
        </w:tc>
      </w:tr>
      <w:tr w:rsidR="00222357" w:rsidRPr="0007732E" w14:paraId="590BAAFF" w14:textId="77777777" w:rsidTr="0036238B">
        <w:trPr>
          <w:trHeight w:val="20"/>
        </w:trPr>
        <w:tc>
          <w:tcPr>
            <w:tcW w:w="2386" w:type="dxa"/>
            <w:tcBorders>
              <w:top w:val="nil"/>
              <w:left w:val="single" w:sz="4" w:space="0" w:color="auto"/>
              <w:bottom w:val="single" w:sz="4" w:space="0" w:color="auto"/>
              <w:right w:val="single" w:sz="4" w:space="0" w:color="auto"/>
            </w:tcBorders>
            <w:vAlign w:val="center"/>
            <w:hideMark/>
          </w:tcPr>
          <w:p w14:paraId="605AAC30" w14:textId="77777777" w:rsidR="00222357" w:rsidRPr="0007732E" w:rsidRDefault="00222357" w:rsidP="00B008BA">
            <w:pPr>
              <w:spacing w:after="0" w:line="240" w:lineRule="auto"/>
              <w:rPr>
                <w:rFonts w:ascii="Arial" w:eastAsia="Times New Roman" w:hAnsi="Arial" w:cs="Arial"/>
                <w:color w:val="000000"/>
                <w:lang w:val="en-US" w:eastAsia="es-ES"/>
              </w:rPr>
            </w:pPr>
            <w:r w:rsidRPr="0007732E">
              <w:rPr>
                <w:rFonts w:ascii="Arial" w:eastAsia="Times New Roman" w:hAnsi="Arial" w:cs="Arial"/>
                <w:color w:val="000000"/>
                <w:lang w:val="en-US" w:eastAsia="es-ES"/>
              </w:rPr>
              <w:t>Espec</w:t>
            </w:r>
            <w:r w:rsidR="00B008BA" w:rsidRPr="0007732E">
              <w:rPr>
                <w:rFonts w:ascii="Arial" w:eastAsia="Times New Roman" w:hAnsi="Arial" w:cs="Arial"/>
                <w:color w:val="000000"/>
                <w:lang w:val="en-US" w:eastAsia="es-ES"/>
              </w:rPr>
              <w:t xml:space="preserve">. </w:t>
            </w:r>
            <w:proofErr w:type="spellStart"/>
            <w:r w:rsidR="00B008BA" w:rsidRPr="0007732E">
              <w:rPr>
                <w:rFonts w:ascii="Arial" w:eastAsia="Times New Roman" w:hAnsi="Arial" w:cs="Arial"/>
                <w:color w:val="000000"/>
                <w:lang w:val="en-US" w:eastAsia="es-ES"/>
              </w:rPr>
              <w:t>c</w:t>
            </w:r>
            <w:r w:rsidRPr="0007732E">
              <w:rPr>
                <w:rFonts w:ascii="Arial" w:eastAsia="Times New Roman" w:hAnsi="Arial" w:cs="Arial"/>
                <w:color w:val="000000"/>
                <w:lang w:val="en-US" w:eastAsia="es-ES"/>
              </w:rPr>
              <w:t>ód</w:t>
            </w:r>
            <w:proofErr w:type="spellEnd"/>
            <w:r w:rsidRPr="0007732E">
              <w:rPr>
                <w:rFonts w:ascii="Arial" w:eastAsia="Times New Roman" w:hAnsi="Arial" w:cs="Arial"/>
                <w:color w:val="000000"/>
                <w:lang w:val="en-US" w:eastAsia="es-ES"/>
              </w:rPr>
              <w:t xml:space="preserve">. </w:t>
            </w:r>
            <w:r w:rsidR="00B008BA" w:rsidRPr="0007732E">
              <w:rPr>
                <w:rFonts w:ascii="Arial" w:eastAsia="Times New Roman" w:hAnsi="Arial" w:cs="Arial"/>
                <w:color w:val="000000"/>
                <w:lang w:val="en-US" w:eastAsia="es-ES"/>
              </w:rPr>
              <w:t>U</w:t>
            </w:r>
            <w:r w:rsidRPr="0007732E">
              <w:rPr>
                <w:rFonts w:ascii="Arial" w:eastAsia="Times New Roman" w:hAnsi="Arial" w:cs="Arial"/>
                <w:color w:val="000000"/>
                <w:lang w:val="en-US" w:eastAsia="es-ES"/>
              </w:rPr>
              <w:t>NESCO</w:t>
            </w:r>
          </w:p>
        </w:tc>
        <w:tc>
          <w:tcPr>
            <w:tcW w:w="6701" w:type="dxa"/>
            <w:gridSpan w:val="5"/>
            <w:tcBorders>
              <w:top w:val="single" w:sz="4" w:space="0" w:color="auto"/>
              <w:left w:val="nil"/>
              <w:bottom w:val="single" w:sz="4" w:space="0" w:color="auto"/>
              <w:right w:val="single" w:sz="4" w:space="0" w:color="auto"/>
            </w:tcBorders>
            <w:vAlign w:val="center"/>
            <w:hideMark/>
          </w:tcPr>
          <w:p w14:paraId="118C93B8" w14:textId="77777777" w:rsidR="00222357" w:rsidRPr="0007732E" w:rsidRDefault="0097145C" w:rsidP="00222357">
            <w:pPr>
              <w:spacing w:after="0" w:line="240" w:lineRule="auto"/>
              <w:jc w:val="center"/>
              <w:rPr>
                <w:rFonts w:ascii="Arial" w:eastAsia="Times New Roman" w:hAnsi="Arial" w:cs="Arial"/>
                <w:color w:val="000000"/>
                <w:lang w:val="en-US" w:eastAsia="es-ES"/>
              </w:rPr>
            </w:pPr>
            <w:r w:rsidRPr="0007732E">
              <w:rPr>
                <w:rFonts w:ascii="Arial" w:eastAsia="Times New Roman" w:hAnsi="Arial" w:cs="Arial"/>
                <w:color w:val="000000"/>
                <w:lang w:val="en-US" w:eastAsia="es-ES"/>
              </w:rPr>
              <w:t xml:space="preserve">241501 – </w:t>
            </w:r>
            <w:proofErr w:type="spellStart"/>
            <w:r w:rsidRPr="0007732E">
              <w:rPr>
                <w:rFonts w:ascii="Arial" w:eastAsia="Times New Roman" w:hAnsi="Arial" w:cs="Arial"/>
                <w:color w:val="000000"/>
                <w:lang w:val="en-US" w:eastAsia="es-ES"/>
              </w:rPr>
              <w:t>Biología</w:t>
            </w:r>
            <w:proofErr w:type="spellEnd"/>
            <w:r w:rsidRPr="0007732E">
              <w:rPr>
                <w:rFonts w:ascii="Arial" w:eastAsia="Times New Roman" w:hAnsi="Arial" w:cs="Arial"/>
                <w:color w:val="000000"/>
                <w:lang w:val="en-US" w:eastAsia="es-ES"/>
              </w:rPr>
              <w:t xml:space="preserve"> Molecular de </w:t>
            </w:r>
            <w:proofErr w:type="spellStart"/>
            <w:r w:rsidRPr="0007732E">
              <w:rPr>
                <w:rFonts w:ascii="Arial" w:eastAsia="Times New Roman" w:hAnsi="Arial" w:cs="Arial"/>
                <w:color w:val="000000"/>
                <w:lang w:val="en-US" w:eastAsia="es-ES"/>
              </w:rPr>
              <w:t>Microorganismos</w:t>
            </w:r>
            <w:proofErr w:type="spellEnd"/>
            <w:r w:rsidR="00222357" w:rsidRPr="0007732E">
              <w:rPr>
                <w:rFonts w:ascii="Arial" w:eastAsia="Times New Roman" w:hAnsi="Arial" w:cs="Arial"/>
                <w:color w:val="000000"/>
                <w:lang w:val="en-US" w:eastAsia="es-ES"/>
              </w:rPr>
              <w:t> </w:t>
            </w:r>
          </w:p>
        </w:tc>
      </w:tr>
      <w:tr w:rsidR="00222357" w:rsidRPr="0007732E" w14:paraId="7F27F7EA" w14:textId="77777777" w:rsidTr="0036238B">
        <w:trPr>
          <w:trHeight w:val="20"/>
        </w:trPr>
        <w:tc>
          <w:tcPr>
            <w:tcW w:w="2386" w:type="dxa"/>
            <w:tcBorders>
              <w:top w:val="nil"/>
              <w:left w:val="single" w:sz="4" w:space="0" w:color="auto"/>
              <w:bottom w:val="single" w:sz="4" w:space="0" w:color="auto"/>
              <w:right w:val="single" w:sz="4" w:space="0" w:color="auto"/>
            </w:tcBorders>
            <w:vAlign w:val="center"/>
            <w:hideMark/>
          </w:tcPr>
          <w:p w14:paraId="2FABD879" w14:textId="77777777" w:rsidR="00222357" w:rsidRPr="0007732E" w:rsidRDefault="00222357" w:rsidP="00222357">
            <w:pPr>
              <w:spacing w:after="0" w:line="240" w:lineRule="auto"/>
              <w:rPr>
                <w:rFonts w:ascii="Arial" w:eastAsia="Times New Roman" w:hAnsi="Arial" w:cs="Arial"/>
                <w:color w:val="000000"/>
                <w:lang w:val="en-US" w:eastAsia="es-ES"/>
              </w:rPr>
            </w:pPr>
            <w:r w:rsidRPr="0007732E">
              <w:rPr>
                <w:rFonts w:ascii="Arial" w:eastAsia="Times New Roman" w:hAnsi="Arial" w:cs="Arial"/>
                <w:color w:val="000000"/>
                <w:lang w:val="en-US" w:eastAsia="es-ES"/>
              </w:rPr>
              <w:t>Palabras clave</w:t>
            </w:r>
          </w:p>
        </w:tc>
        <w:tc>
          <w:tcPr>
            <w:tcW w:w="6701" w:type="dxa"/>
            <w:gridSpan w:val="5"/>
            <w:tcBorders>
              <w:top w:val="single" w:sz="4" w:space="0" w:color="auto"/>
              <w:left w:val="nil"/>
              <w:bottom w:val="single" w:sz="4" w:space="0" w:color="auto"/>
              <w:right w:val="single" w:sz="4" w:space="0" w:color="auto"/>
            </w:tcBorders>
            <w:vAlign w:val="center"/>
            <w:hideMark/>
          </w:tcPr>
          <w:p w14:paraId="6E9C59A5" w14:textId="4F1AD5D4" w:rsidR="00222357" w:rsidRPr="0007732E" w:rsidRDefault="000474C9" w:rsidP="000474C9">
            <w:pPr>
              <w:spacing w:after="0" w:line="240" w:lineRule="auto"/>
              <w:jc w:val="center"/>
              <w:rPr>
                <w:rFonts w:ascii="Arial" w:eastAsia="Times New Roman" w:hAnsi="Arial" w:cs="Arial"/>
                <w:color w:val="000000"/>
                <w:lang w:val="en-US" w:eastAsia="es-ES"/>
              </w:rPr>
            </w:pPr>
            <w:r w:rsidRPr="0007732E">
              <w:rPr>
                <w:rFonts w:ascii="Arial" w:eastAsia="Times New Roman" w:hAnsi="Arial" w:cs="Arial"/>
                <w:color w:val="000000"/>
                <w:lang w:val="en-US" w:eastAsia="es-ES"/>
              </w:rPr>
              <w:t>Cell cycle</w:t>
            </w:r>
            <w:r w:rsidR="0097145C" w:rsidRPr="0007732E">
              <w:rPr>
                <w:rFonts w:ascii="Arial" w:eastAsia="Times New Roman" w:hAnsi="Arial" w:cs="Arial"/>
                <w:color w:val="000000"/>
                <w:lang w:val="en-US" w:eastAsia="es-ES"/>
              </w:rPr>
              <w:t xml:space="preserve">, </w:t>
            </w:r>
            <w:r w:rsidRPr="0007732E">
              <w:rPr>
                <w:rFonts w:ascii="Arial" w:eastAsia="Times New Roman" w:hAnsi="Arial" w:cs="Arial"/>
                <w:color w:val="000000"/>
                <w:lang w:val="en-US" w:eastAsia="es-ES"/>
              </w:rPr>
              <w:t>DNA damage</w:t>
            </w:r>
            <w:r w:rsidR="0097145C" w:rsidRPr="0007732E">
              <w:rPr>
                <w:rFonts w:ascii="Arial" w:eastAsia="Times New Roman" w:hAnsi="Arial" w:cs="Arial"/>
                <w:color w:val="000000"/>
                <w:lang w:val="en-US" w:eastAsia="es-ES"/>
              </w:rPr>
              <w:t xml:space="preserve">, </w:t>
            </w:r>
            <w:r w:rsidRPr="0007732E">
              <w:rPr>
                <w:rFonts w:ascii="Arial" w:eastAsia="Times New Roman" w:hAnsi="Arial" w:cs="Arial"/>
                <w:color w:val="000000"/>
                <w:lang w:val="en-US" w:eastAsia="es-ES"/>
              </w:rPr>
              <w:t>DNA repair</w:t>
            </w:r>
            <w:r w:rsidR="0097145C" w:rsidRPr="0007732E">
              <w:rPr>
                <w:rFonts w:ascii="Arial" w:eastAsia="Times New Roman" w:hAnsi="Arial" w:cs="Arial"/>
                <w:color w:val="000000"/>
                <w:lang w:val="en-US" w:eastAsia="es-ES"/>
              </w:rPr>
              <w:t xml:space="preserve">, </w:t>
            </w:r>
            <w:r w:rsidRPr="0007732E">
              <w:rPr>
                <w:rFonts w:ascii="Arial" w:eastAsia="Times New Roman" w:hAnsi="Arial" w:cs="Arial"/>
                <w:color w:val="000000"/>
                <w:lang w:val="en-US" w:eastAsia="es-ES"/>
              </w:rPr>
              <w:t>phosphatases</w:t>
            </w:r>
            <w:r w:rsidR="00222357" w:rsidRPr="0007732E">
              <w:rPr>
                <w:rFonts w:ascii="Arial" w:eastAsia="Times New Roman" w:hAnsi="Arial" w:cs="Arial"/>
                <w:color w:val="000000"/>
                <w:lang w:val="en-US" w:eastAsia="es-ES"/>
              </w:rPr>
              <w:t> </w:t>
            </w:r>
          </w:p>
        </w:tc>
      </w:tr>
    </w:tbl>
    <w:p w14:paraId="3BD067C4" w14:textId="77777777" w:rsidR="001406E4" w:rsidRPr="0007732E" w:rsidRDefault="00CD23DD" w:rsidP="00DE1C85">
      <w:pPr>
        <w:spacing w:before="220" w:after="220" w:line="240" w:lineRule="auto"/>
        <w:rPr>
          <w:rFonts w:ascii="Arial" w:hAnsi="Arial" w:cs="Arial"/>
          <w:i/>
          <w:lang w:val="en-US"/>
        </w:rPr>
      </w:pPr>
      <w:r w:rsidRPr="0007732E">
        <w:rPr>
          <w:rFonts w:ascii="Arial" w:hAnsi="Arial" w:cs="Arial"/>
          <w:b/>
          <w:lang w:val="en-US"/>
        </w:rPr>
        <w:t>A.2</w:t>
      </w:r>
      <w:r w:rsidR="005A3C65" w:rsidRPr="0007732E">
        <w:rPr>
          <w:rFonts w:ascii="Arial" w:hAnsi="Arial" w:cs="Arial"/>
          <w:b/>
          <w:lang w:val="en-US"/>
        </w:rPr>
        <w:t>.</w:t>
      </w:r>
      <w:r w:rsidRPr="0007732E">
        <w:rPr>
          <w:rFonts w:ascii="Arial" w:hAnsi="Arial" w:cs="Arial"/>
          <w:b/>
          <w:lang w:val="en-US"/>
        </w:rPr>
        <w:t xml:space="preserve"> </w:t>
      </w:r>
      <w:r w:rsidR="00ED64BD" w:rsidRPr="0007732E">
        <w:rPr>
          <w:rFonts w:ascii="Arial" w:hAnsi="Arial" w:cs="Arial"/>
          <w:b/>
          <w:lang w:val="en-US"/>
        </w:rPr>
        <w:t>Education</w:t>
      </w:r>
    </w:p>
    <w:tbl>
      <w:tblPr>
        <w:tblW w:w="9087" w:type="dxa"/>
        <w:tblInd w:w="55" w:type="dxa"/>
        <w:tblCellMar>
          <w:left w:w="70" w:type="dxa"/>
          <w:right w:w="70" w:type="dxa"/>
        </w:tblCellMar>
        <w:tblLook w:val="04A0" w:firstRow="1" w:lastRow="0" w:firstColumn="1" w:lastColumn="0" w:noHBand="0" w:noVBand="1"/>
      </w:tblPr>
      <w:tblGrid>
        <w:gridCol w:w="3134"/>
        <w:gridCol w:w="4678"/>
        <w:gridCol w:w="1275"/>
      </w:tblGrid>
      <w:tr w:rsidR="00E45179" w:rsidRPr="0007732E" w14:paraId="4129FD41" w14:textId="77777777" w:rsidTr="00CD23DD">
        <w:trPr>
          <w:trHeight w:val="20"/>
        </w:trPr>
        <w:tc>
          <w:tcPr>
            <w:tcW w:w="3134" w:type="dxa"/>
            <w:tcBorders>
              <w:top w:val="single" w:sz="4" w:space="0" w:color="auto"/>
              <w:left w:val="single" w:sz="4" w:space="0" w:color="auto"/>
              <w:bottom w:val="single" w:sz="4" w:space="0" w:color="auto"/>
              <w:right w:val="single" w:sz="4" w:space="0" w:color="auto"/>
            </w:tcBorders>
            <w:vAlign w:val="center"/>
            <w:hideMark/>
          </w:tcPr>
          <w:p w14:paraId="45299A3A" w14:textId="77777777" w:rsidR="00E45179" w:rsidRPr="0007732E" w:rsidRDefault="00ED64BD" w:rsidP="00B008BA">
            <w:pPr>
              <w:spacing w:after="0" w:line="240" w:lineRule="auto"/>
              <w:jc w:val="center"/>
              <w:rPr>
                <w:rFonts w:ascii="Arial" w:eastAsia="Times New Roman" w:hAnsi="Arial" w:cs="Arial"/>
                <w:color w:val="000000"/>
                <w:lang w:val="en-US" w:eastAsia="es-ES"/>
              </w:rPr>
            </w:pPr>
            <w:r w:rsidRPr="0007732E">
              <w:rPr>
                <w:rFonts w:ascii="Arial" w:eastAsia="Times New Roman" w:hAnsi="Arial" w:cs="Arial"/>
                <w:color w:val="000000"/>
                <w:lang w:val="en-US" w:eastAsia="es-ES"/>
              </w:rPr>
              <w:t>PhD</w:t>
            </w:r>
          </w:p>
        </w:tc>
        <w:tc>
          <w:tcPr>
            <w:tcW w:w="4678" w:type="dxa"/>
            <w:tcBorders>
              <w:top w:val="single" w:sz="4" w:space="0" w:color="auto"/>
              <w:left w:val="nil"/>
              <w:bottom w:val="single" w:sz="4" w:space="0" w:color="auto"/>
              <w:right w:val="single" w:sz="4" w:space="0" w:color="auto"/>
            </w:tcBorders>
            <w:vAlign w:val="center"/>
            <w:hideMark/>
          </w:tcPr>
          <w:p w14:paraId="680E7C9C" w14:textId="77777777" w:rsidR="00E45179" w:rsidRPr="0007732E" w:rsidRDefault="00ED64BD" w:rsidP="00E45179">
            <w:pPr>
              <w:spacing w:after="0" w:line="240" w:lineRule="auto"/>
              <w:jc w:val="center"/>
              <w:rPr>
                <w:rFonts w:ascii="Arial" w:eastAsia="Times New Roman" w:hAnsi="Arial" w:cs="Arial"/>
                <w:color w:val="000000"/>
                <w:lang w:val="en-US" w:eastAsia="es-ES"/>
              </w:rPr>
            </w:pPr>
            <w:r w:rsidRPr="0007732E">
              <w:rPr>
                <w:rFonts w:ascii="Arial" w:eastAsia="Times New Roman" w:hAnsi="Arial" w:cs="Arial"/>
                <w:color w:val="000000"/>
                <w:lang w:val="en-US" w:eastAsia="es-ES"/>
              </w:rPr>
              <w:t>University</w:t>
            </w:r>
          </w:p>
        </w:tc>
        <w:tc>
          <w:tcPr>
            <w:tcW w:w="1275" w:type="dxa"/>
            <w:tcBorders>
              <w:top w:val="single" w:sz="4" w:space="0" w:color="auto"/>
              <w:left w:val="nil"/>
              <w:bottom w:val="single" w:sz="4" w:space="0" w:color="auto"/>
              <w:right w:val="single" w:sz="4" w:space="0" w:color="auto"/>
            </w:tcBorders>
            <w:vAlign w:val="center"/>
            <w:hideMark/>
          </w:tcPr>
          <w:p w14:paraId="0ECF48D6" w14:textId="77777777" w:rsidR="00E45179" w:rsidRPr="0007732E" w:rsidRDefault="00ED64BD" w:rsidP="00E45179">
            <w:pPr>
              <w:spacing w:after="0" w:line="240" w:lineRule="auto"/>
              <w:jc w:val="center"/>
              <w:rPr>
                <w:rFonts w:ascii="Arial" w:eastAsia="Times New Roman" w:hAnsi="Arial" w:cs="Arial"/>
                <w:color w:val="000000"/>
                <w:lang w:val="en-US" w:eastAsia="es-ES"/>
              </w:rPr>
            </w:pPr>
            <w:r w:rsidRPr="0007732E">
              <w:rPr>
                <w:rFonts w:ascii="Arial" w:eastAsia="Times New Roman" w:hAnsi="Arial" w:cs="Arial"/>
                <w:color w:val="000000"/>
                <w:lang w:val="en-US" w:eastAsia="es-ES"/>
              </w:rPr>
              <w:t>Year</w:t>
            </w:r>
          </w:p>
        </w:tc>
      </w:tr>
      <w:tr w:rsidR="00E45179" w:rsidRPr="0007732E" w14:paraId="3F74A163" w14:textId="77777777" w:rsidTr="00CD23DD">
        <w:trPr>
          <w:trHeight w:val="20"/>
        </w:trPr>
        <w:tc>
          <w:tcPr>
            <w:tcW w:w="3134" w:type="dxa"/>
            <w:tcBorders>
              <w:top w:val="nil"/>
              <w:left w:val="single" w:sz="4" w:space="0" w:color="auto"/>
              <w:bottom w:val="single" w:sz="4" w:space="0" w:color="auto"/>
              <w:right w:val="single" w:sz="4" w:space="0" w:color="auto"/>
            </w:tcBorders>
            <w:vAlign w:val="center"/>
            <w:hideMark/>
          </w:tcPr>
          <w:p w14:paraId="02E57358" w14:textId="23193E6B" w:rsidR="00E45179" w:rsidRPr="0007732E" w:rsidRDefault="00C33DCA" w:rsidP="00C33DCA">
            <w:pPr>
              <w:spacing w:after="0" w:line="240" w:lineRule="auto"/>
              <w:rPr>
                <w:rFonts w:ascii="Arial" w:eastAsia="Times New Roman" w:hAnsi="Arial" w:cs="Arial"/>
                <w:color w:val="000000"/>
                <w:lang w:val="en-US" w:eastAsia="es-ES"/>
              </w:rPr>
            </w:pPr>
            <w:r w:rsidRPr="0007732E">
              <w:rPr>
                <w:rFonts w:ascii="Arial" w:eastAsia="Times New Roman" w:hAnsi="Arial" w:cs="Arial"/>
                <w:color w:val="000000"/>
                <w:lang w:val="en-US" w:eastAsia="es-ES"/>
              </w:rPr>
              <w:t>Graduate in Biology</w:t>
            </w:r>
          </w:p>
        </w:tc>
        <w:tc>
          <w:tcPr>
            <w:tcW w:w="4678" w:type="dxa"/>
            <w:tcBorders>
              <w:top w:val="nil"/>
              <w:left w:val="nil"/>
              <w:bottom w:val="single" w:sz="4" w:space="0" w:color="auto"/>
              <w:right w:val="single" w:sz="4" w:space="0" w:color="auto"/>
            </w:tcBorders>
            <w:vAlign w:val="center"/>
            <w:hideMark/>
          </w:tcPr>
          <w:p w14:paraId="3786AA72" w14:textId="25765BD0" w:rsidR="00E45179" w:rsidRPr="0007732E" w:rsidRDefault="00C33DCA" w:rsidP="00E45179">
            <w:pPr>
              <w:spacing w:after="0" w:line="240" w:lineRule="auto"/>
              <w:rPr>
                <w:rFonts w:ascii="Arial" w:eastAsia="Times New Roman" w:hAnsi="Arial" w:cs="Arial"/>
                <w:color w:val="000000"/>
                <w:lang w:val="en-US" w:eastAsia="es-ES"/>
              </w:rPr>
            </w:pPr>
            <w:r w:rsidRPr="0007732E">
              <w:rPr>
                <w:rFonts w:ascii="Arial" w:eastAsia="Times New Roman" w:hAnsi="Arial" w:cs="Arial"/>
                <w:color w:val="000000"/>
                <w:lang w:val="en-US" w:eastAsia="es-ES"/>
              </w:rPr>
              <w:t>University of Extremadura</w:t>
            </w:r>
          </w:p>
        </w:tc>
        <w:tc>
          <w:tcPr>
            <w:tcW w:w="1275" w:type="dxa"/>
            <w:tcBorders>
              <w:top w:val="nil"/>
              <w:left w:val="nil"/>
              <w:bottom w:val="single" w:sz="4" w:space="0" w:color="auto"/>
              <w:right w:val="single" w:sz="4" w:space="0" w:color="auto"/>
            </w:tcBorders>
            <w:vAlign w:val="center"/>
            <w:hideMark/>
          </w:tcPr>
          <w:p w14:paraId="4445A917" w14:textId="30D81D68" w:rsidR="00E45179" w:rsidRPr="0007732E" w:rsidRDefault="00C33DCA" w:rsidP="00E45179">
            <w:pPr>
              <w:spacing w:after="0" w:line="240" w:lineRule="auto"/>
              <w:jc w:val="center"/>
              <w:rPr>
                <w:rFonts w:ascii="Arial" w:eastAsia="Times New Roman" w:hAnsi="Arial" w:cs="Arial"/>
                <w:color w:val="000000"/>
                <w:lang w:val="en-US" w:eastAsia="es-ES"/>
              </w:rPr>
            </w:pPr>
            <w:r w:rsidRPr="0007732E">
              <w:rPr>
                <w:rFonts w:ascii="Arial" w:eastAsia="Times New Roman" w:hAnsi="Arial" w:cs="Arial"/>
                <w:color w:val="000000"/>
                <w:lang w:val="en-US" w:eastAsia="es-ES"/>
              </w:rPr>
              <w:t>1999</w:t>
            </w:r>
          </w:p>
        </w:tc>
      </w:tr>
      <w:tr w:rsidR="00E45179" w:rsidRPr="0007732E" w14:paraId="5A985366" w14:textId="77777777" w:rsidTr="00CD23DD">
        <w:trPr>
          <w:trHeight w:val="20"/>
        </w:trPr>
        <w:tc>
          <w:tcPr>
            <w:tcW w:w="3134" w:type="dxa"/>
            <w:tcBorders>
              <w:top w:val="nil"/>
              <w:left w:val="single" w:sz="4" w:space="0" w:color="auto"/>
              <w:bottom w:val="single" w:sz="4" w:space="0" w:color="auto"/>
              <w:right w:val="single" w:sz="4" w:space="0" w:color="auto"/>
            </w:tcBorders>
            <w:vAlign w:val="center"/>
            <w:hideMark/>
          </w:tcPr>
          <w:p w14:paraId="7860181F" w14:textId="406B58B7" w:rsidR="00E45179" w:rsidRPr="0007732E" w:rsidRDefault="00C33DCA" w:rsidP="00E45179">
            <w:pPr>
              <w:spacing w:after="0" w:line="240" w:lineRule="auto"/>
              <w:rPr>
                <w:rFonts w:ascii="Arial" w:eastAsia="Times New Roman" w:hAnsi="Arial" w:cs="Arial"/>
                <w:color w:val="000000"/>
                <w:lang w:val="en-US" w:eastAsia="es-ES"/>
              </w:rPr>
            </w:pPr>
            <w:r w:rsidRPr="0007732E">
              <w:rPr>
                <w:rFonts w:ascii="Arial" w:eastAsia="Times New Roman" w:hAnsi="Arial" w:cs="Arial"/>
                <w:color w:val="000000"/>
                <w:lang w:val="en-US" w:eastAsia="es-ES"/>
              </w:rPr>
              <w:t>PhD in Microbiology</w:t>
            </w:r>
          </w:p>
        </w:tc>
        <w:tc>
          <w:tcPr>
            <w:tcW w:w="4678" w:type="dxa"/>
            <w:tcBorders>
              <w:top w:val="nil"/>
              <w:left w:val="nil"/>
              <w:bottom w:val="single" w:sz="4" w:space="0" w:color="auto"/>
              <w:right w:val="single" w:sz="4" w:space="0" w:color="auto"/>
            </w:tcBorders>
            <w:vAlign w:val="center"/>
            <w:hideMark/>
          </w:tcPr>
          <w:p w14:paraId="198A5034" w14:textId="6A7110ED" w:rsidR="00E45179" w:rsidRPr="0007732E" w:rsidRDefault="00C33DCA" w:rsidP="00E45179">
            <w:pPr>
              <w:spacing w:after="0" w:line="240" w:lineRule="auto"/>
              <w:rPr>
                <w:rFonts w:ascii="Arial" w:eastAsia="Times New Roman" w:hAnsi="Arial" w:cs="Arial"/>
                <w:color w:val="000000"/>
                <w:lang w:val="en-US" w:eastAsia="es-ES"/>
              </w:rPr>
            </w:pPr>
            <w:r w:rsidRPr="0007732E">
              <w:rPr>
                <w:rFonts w:ascii="Arial" w:eastAsia="Times New Roman" w:hAnsi="Arial" w:cs="Arial"/>
                <w:color w:val="000000"/>
                <w:lang w:val="en-US" w:eastAsia="es-ES"/>
              </w:rPr>
              <w:t>University of Extremadura</w:t>
            </w:r>
          </w:p>
        </w:tc>
        <w:tc>
          <w:tcPr>
            <w:tcW w:w="1275" w:type="dxa"/>
            <w:tcBorders>
              <w:top w:val="nil"/>
              <w:left w:val="nil"/>
              <w:bottom w:val="single" w:sz="4" w:space="0" w:color="auto"/>
              <w:right w:val="single" w:sz="4" w:space="0" w:color="auto"/>
            </w:tcBorders>
            <w:vAlign w:val="center"/>
            <w:hideMark/>
          </w:tcPr>
          <w:p w14:paraId="6A33A6F1" w14:textId="538A10B6" w:rsidR="00E45179" w:rsidRPr="0007732E" w:rsidRDefault="00C33DCA" w:rsidP="00E45179">
            <w:pPr>
              <w:spacing w:after="0" w:line="240" w:lineRule="auto"/>
              <w:jc w:val="center"/>
              <w:rPr>
                <w:rFonts w:ascii="Arial" w:eastAsia="Times New Roman" w:hAnsi="Arial" w:cs="Arial"/>
                <w:color w:val="000000"/>
                <w:lang w:val="en-US" w:eastAsia="es-ES"/>
              </w:rPr>
            </w:pPr>
            <w:r w:rsidRPr="0007732E">
              <w:rPr>
                <w:rFonts w:ascii="Arial" w:eastAsia="Times New Roman" w:hAnsi="Arial" w:cs="Arial"/>
                <w:color w:val="000000"/>
                <w:lang w:val="en-US" w:eastAsia="es-ES"/>
              </w:rPr>
              <w:t>2006</w:t>
            </w:r>
          </w:p>
        </w:tc>
      </w:tr>
    </w:tbl>
    <w:p w14:paraId="20C466D1" w14:textId="77777777" w:rsidR="00E45179" w:rsidRPr="0007732E" w:rsidRDefault="00E45179" w:rsidP="001406E4">
      <w:pPr>
        <w:spacing w:after="0" w:line="240" w:lineRule="auto"/>
        <w:rPr>
          <w:rFonts w:ascii="Arial" w:hAnsi="Arial" w:cs="Arial"/>
          <w:b/>
          <w:lang w:val="en-US"/>
        </w:rPr>
      </w:pPr>
    </w:p>
    <w:p w14:paraId="29A935F2" w14:textId="77777777" w:rsidR="001406E4" w:rsidRPr="0007732E" w:rsidRDefault="00CD23DD" w:rsidP="006B2155">
      <w:pPr>
        <w:spacing w:after="0" w:line="240" w:lineRule="auto"/>
        <w:jc w:val="both"/>
        <w:rPr>
          <w:rFonts w:ascii="Arial" w:hAnsi="Arial" w:cs="Arial"/>
          <w:b/>
          <w:lang w:val="en-US"/>
        </w:rPr>
      </w:pPr>
      <w:r w:rsidRPr="0007732E">
        <w:rPr>
          <w:rFonts w:ascii="Arial" w:hAnsi="Arial" w:cs="Arial"/>
          <w:b/>
          <w:lang w:val="en-US"/>
        </w:rPr>
        <w:t xml:space="preserve">A.3. </w:t>
      </w:r>
      <w:r w:rsidR="00ED64BD" w:rsidRPr="0007732E">
        <w:rPr>
          <w:rFonts w:ascii="Arial" w:hAnsi="Arial" w:cs="Arial"/>
          <w:b/>
          <w:lang w:val="en-US"/>
        </w:rPr>
        <w:t>JCR articles, h Index, thesis supervised…</w:t>
      </w:r>
    </w:p>
    <w:p w14:paraId="1A36B20E" w14:textId="77777777" w:rsidR="007D0FB9" w:rsidRPr="0007732E" w:rsidRDefault="007D0FB9" w:rsidP="006B2155">
      <w:pPr>
        <w:spacing w:after="0" w:line="240" w:lineRule="auto"/>
        <w:jc w:val="both"/>
        <w:rPr>
          <w:rFonts w:ascii="Arial" w:hAnsi="Arial" w:cs="Arial"/>
          <w:b/>
          <w:lang w:val="en-US"/>
        </w:rPr>
      </w:pPr>
    </w:p>
    <w:p w14:paraId="288F0FE8" w14:textId="43E181CB" w:rsidR="00317FE7" w:rsidRPr="0007732E" w:rsidRDefault="00317FE7" w:rsidP="00317FE7">
      <w:pPr>
        <w:spacing w:after="0" w:line="240" w:lineRule="auto"/>
        <w:jc w:val="both"/>
        <w:rPr>
          <w:rFonts w:ascii="Arial" w:hAnsi="Arial" w:cs="Arial"/>
          <w:lang w:val="en-US"/>
        </w:rPr>
      </w:pPr>
      <w:proofErr w:type="spellStart"/>
      <w:r w:rsidRPr="0007732E">
        <w:rPr>
          <w:rFonts w:ascii="Arial" w:hAnsi="Arial" w:cs="Arial"/>
          <w:lang w:val="en-US"/>
        </w:rPr>
        <w:t>Sexenios</w:t>
      </w:r>
      <w:proofErr w:type="spellEnd"/>
      <w:r w:rsidRPr="0007732E">
        <w:rPr>
          <w:rFonts w:ascii="Arial" w:hAnsi="Arial" w:cs="Arial"/>
          <w:lang w:val="en-US"/>
        </w:rPr>
        <w:t xml:space="preserve"> de </w:t>
      </w:r>
      <w:proofErr w:type="spellStart"/>
      <w:r w:rsidRPr="0007732E">
        <w:rPr>
          <w:rFonts w:ascii="Arial" w:hAnsi="Arial" w:cs="Arial"/>
          <w:lang w:val="en-US"/>
        </w:rPr>
        <w:t>Investigación</w:t>
      </w:r>
      <w:proofErr w:type="spellEnd"/>
      <w:r w:rsidRPr="0007732E">
        <w:rPr>
          <w:rFonts w:ascii="Arial" w:hAnsi="Arial" w:cs="Arial"/>
          <w:lang w:val="en-US"/>
        </w:rPr>
        <w:t xml:space="preserve">: </w:t>
      </w:r>
      <w:r w:rsidR="0007732E" w:rsidRPr="0007732E">
        <w:rPr>
          <w:rFonts w:ascii="Arial" w:hAnsi="Arial" w:cs="Arial"/>
          <w:lang w:val="en-US"/>
        </w:rPr>
        <w:t>3</w:t>
      </w:r>
      <w:r w:rsidRPr="0007732E">
        <w:rPr>
          <w:rFonts w:ascii="Arial" w:hAnsi="Arial" w:cs="Arial"/>
          <w:lang w:val="en-US"/>
        </w:rPr>
        <w:t xml:space="preserve"> (Last conceded: 20</w:t>
      </w:r>
      <w:r w:rsidR="0007732E" w:rsidRPr="0007732E">
        <w:rPr>
          <w:rFonts w:ascii="Arial" w:hAnsi="Arial" w:cs="Arial"/>
          <w:lang w:val="en-US"/>
        </w:rPr>
        <w:t>18</w:t>
      </w:r>
      <w:r w:rsidRPr="0007732E">
        <w:rPr>
          <w:rFonts w:ascii="Arial" w:hAnsi="Arial" w:cs="Arial"/>
          <w:lang w:val="en-US"/>
        </w:rPr>
        <w:t>-20</w:t>
      </w:r>
      <w:r w:rsidR="0007732E" w:rsidRPr="0007732E">
        <w:rPr>
          <w:rFonts w:ascii="Arial" w:hAnsi="Arial" w:cs="Arial"/>
          <w:lang w:val="en-US"/>
        </w:rPr>
        <w:t>23</w:t>
      </w:r>
      <w:r w:rsidRPr="0007732E">
        <w:rPr>
          <w:rFonts w:ascii="Arial" w:hAnsi="Arial" w:cs="Arial"/>
          <w:lang w:val="en-US"/>
        </w:rPr>
        <w:t xml:space="preserve">) </w:t>
      </w:r>
    </w:p>
    <w:p w14:paraId="1361F2C7" w14:textId="6F93D2E3" w:rsidR="00317FE7" w:rsidRPr="0007732E" w:rsidRDefault="00317FE7" w:rsidP="00317FE7">
      <w:pPr>
        <w:spacing w:after="0" w:line="240" w:lineRule="auto"/>
        <w:jc w:val="both"/>
        <w:rPr>
          <w:rFonts w:ascii="Arial" w:hAnsi="Arial" w:cs="Arial"/>
          <w:lang w:val="en-US"/>
        </w:rPr>
      </w:pPr>
      <w:r w:rsidRPr="0007732E">
        <w:rPr>
          <w:rFonts w:ascii="Arial" w:hAnsi="Arial" w:cs="Arial"/>
          <w:lang w:val="en-US"/>
        </w:rPr>
        <w:t xml:space="preserve">Tesis </w:t>
      </w:r>
      <w:proofErr w:type="spellStart"/>
      <w:r w:rsidRPr="0007732E">
        <w:rPr>
          <w:rFonts w:ascii="Arial" w:hAnsi="Arial" w:cs="Arial"/>
          <w:lang w:val="en-US"/>
        </w:rPr>
        <w:t>doctorales</w:t>
      </w:r>
      <w:proofErr w:type="spellEnd"/>
      <w:r w:rsidRPr="0007732E">
        <w:rPr>
          <w:rFonts w:ascii="Arial" w:hAnsi="Arial" w:cs="Arial"/>
          <w:lang w:val="en-US"/>
        </w:rPr>
        <w:t xml:space="preserve"> </w:t>
      </w:r>
      <w:proofErr w:type="spellStart"/>
      <w:r w:rsidRPr="0007732E">
        <w:rPr>
          <w:rFonts w:ascii="Arial" w:hAnsi="Arial" w:cs="Arial"/>
          <w:lang w:val="en-US"/>
        </w:rPr>
        <w:t>dirigidas</w:t>
      </w:r>
      <w:proofErr w:type="spellEnd"/>
      <w:r w:rsidRPr="0007732E">
        <w:rPr>
          <w:rFonts w:ascii="Arial" w:hAnsi="Arial" w:cs="Arial"/>
          <w:lang w:val="en-US"/>
        </w:rPr>
        <w:t xml:space="preserve">: </w:t>
      </w:r>
      <w:r w:rsidR="0007732E" w:rsidRPr="0007732E">
        <w:rPr>
          <w:rFonts w:ascii="Arial" w:hAnsi="Arial" w:cs="Arial"/>
          <w:lang w:val="en-US"/>
        </w:rPr>
        <w:t>3</w:t>
      </w:r>
      <w:r w:rsidRPr="0007732E">
        <w:rPr>
          <w:rFonts w:ascii="Arial" w:hAnsi="Arial" w:cs="Arial"/>
          <w:lang w:val="en-US"/>
        </w:rPr>
        <w:t xml:space="preserve"> (+</w:t>
      </w:r>
      <w:r w:rsidR="0007732E" w:rsidRPr="0007732E">
        <w:rPr>
          <w:rFonts w:ascii="Arial" w:hAnsi="Arial" w:cs="Arial"/>
          <w:lang w:val="en-US"/>
        </w:rPr>
        <w:t>3</w:t>
      </w:r>
      <w:r w:rsidRPr="0007732E">
        <w:rPr>
          <w:rFonts w:ascii="Arial" w:hAnsi="Arial" w:cs="Arial"/>
          <w:lang w:val="en-US"/>
        </w:rPr>
        <w:t xml:space="preserve"> in progress)</w:t>
      </w:r>
    </w:p>
    <w:p w14:paraId="2FAB7850" w14:textId="14E9AAD4" w:rsidR="00317FE7" w:rsidRPr="0007732E" w:rsidRDefault="00317FE7" w:rsidP="00317FE7">
      <w:pPr>
        <w:spacing w:after="0" w:line="240" w:lineRule="auto"/>
        <w:jc w:val="both"/>
        <w:rPr>
          <w:rFonts w:ascii="Arial" w:hAnsi="Arial" w:cs="Arial"/>
          <w:lang w:val="en-US"/>
        </w:rPr>
      </w:pPr>
      <w:proofErr w:type="spellStart"/>
      <w:r w:rsidRPr="0007732E">
        <w:rPr>
          <w:rFonts w:ascii="Arial" w:hAnsi="Arial" w:cs="Arial"/>
          <w:lang w:val="en-US"/>
        </w:rPr>
        <w:t>Citas</w:t>
      </w:r>
      <w:proofErr w:type="spellEnd"/>
      <w:r w:rsidRPr="0007732E">
        <w:rPr>
          <w:rFonts w:ascii="Arial" w:hAnsi="Arial" w:cs="Arial"/>
          <w:lang w:val="en-US"/>
        </w:rPr>
        <w:t xml:space="preserve"> </w:t>
      </w:r>
      <w:proofErr w:type="spellStart"/>
      <w:r w:rsidRPr="0007732E">
        <w:rPr>
          <w:rFonts w:ascii="Arial" w:hAnsi="Arial" w:cs="Arial"/>
          <w:lang w:val="en-US"/>
        </w:rPr>
        <w:t>totales</w:t>
      </w:r>
      <w:proofErr w:type="spellEnd"/>
      <w:r w:rsidRPr="0007732E">
        <w:rPr>
          <w:rFonts w:ascii="Arial" w:hAnsi="Arial" w:cs="Arial"/>
          <w:lang w:val="en-US"/>
        </w:rPr>
        <w:t xml:space="preserve">: </w:t>
      </w:r>
      <w:r w:rsidR="00AD6A46">
        <w:rPr>
          <w:rFonts w:ascii="Arial" w:hAnsi="Arial" w:cs="Arial"/>
          <w:lang w:val="en-US"/>
        </w:rPr>
        <w:t>816</w:t>
      </w:r>
    </w:p>
    <w:p w14:paraId="60335B7E" w14:textId="6048EF50" w:rsidR="00317FE7" w:rsidRPr="0007732E" w:rsidRDefault="00317FE7" w:rsidP="00317FE7">
      <w:pPr>
        <w:spacing w:after="0" w:line="240" w:lineRule="auto"/>
        <w:jc w:val="both"/>
        <w:rPr>
          <w:rFonts w:ascii="Arial" w:hAnsi="Arial" w:cs="Arial"/>
          <w:lang w:val="en-US"/>
        </w:rPr>
      </w:pPr>
      <w:proofErr w:type="spellStart"/>
      <w:r w:rsidRPr="0007732E">
        <w:rPr>
          <w:rFonts w:ascii="Arial" w:hAnsi="Arial" w:cs="Arial"/>
          <w:lang w:val="en-US"/>
        </w:rPr>
        <w:t>Publicaciones</w:t>
      </w:r>
      <w:proofErr w:type="spellEnd"/>
      <w:r w:rsidRPr="0007732E">
        <w:rPr>
          <w:rFonts w:ascii="Arial" w:hAnsi="Arial" w:cs="Arial"/>
          <w:lang w:val="en-US"/>
        </w:rPr>
        <w:t xml:space="preserve"> </w:t>
      </w:r>
      <w:proofErr w:type="spellStart"/>
      <w:r w:rsidRPr="0007732E">
        <w:rPr>
          <w:rFonts w:ascii="Arial" w:hAnsi="Arial" w:cs="Arial"/>
          <w:lang w:val="en-US"/>
        </w:rPr>
        <w:t>totales</w:t>
      </w:r>
      <w:proofErr w:type="spellEnd"/>
      <w:r w:rsidRPr="0007732E">
        <w:rPr>
          <w:rFonts w:ascii="Arial" w:hAnsi="Arial" w:cs="Arial"/>
          <w:lang w:val="en-US"/>
        </w:rPr>
        <w:t>: 2</w:t>
      </w:r>
      <w:r w:rsidR="0007732E">
        <w:rPr>
          <w:rFonts w:ascii="Arial" w:hAnsi="Arial" w:cs="Arial"/>
          <w:lang w:val="en-US"/>
        </w:rPr>
        <w:t>1</w:t>
      </w:r>
    </w:p>
    <w:p w14:paraId="2D49E716" w14:textId="5A460BF8" w:rsidR="00317FE7" w:rsidRPr="0007732E" w:rsidRDefault="00317FE7" w:rsidP="00317FE7">
      <w:pPr>
        <w:spacing w:after="0" w:line="240" w:lineRule="auto"/>
        <w:jc w:val="both"/>
        <w:rPr>
          <w:rFonts w:ascii="Arial" w:hAnsi="Arial" w:cs="Arial"/>
          <w:b/>
          <w:lang w:val="en-US"/>
        </w:rPr>
      </w:pPr>
      <w:proofErr w:type="spellStart"/>
      <w:r w:rsidRPr="0007732E">
        <w:rPr>
          <w:rFonts w:ascii="Arial" w:hAnsi="Arial" w:cs="Arial"/>
          <w:lang w:val="en-US"/>
        </w:rPr>
        <w:t>Índice</w:t>
      </w:r>
      <w:proofErr w:type="spellEnd"/>
      <w:r w:rsidRPr="0007732E">
        <w:rPr>
          <w:rFonts w:ascii="Arial" w:hAnsi="Arial" w:cs="Arial"/>
          <w:lang w:val="en-US"/>
        </w:rPr>
        <w:t xml:space="preserve"> h: 1</w:t>
      </w:r>
      <w:r w:rsidR="00AD6A46">
        <w:rPr>
          <w:rFonts w:ascii="Arial" w:hAnsi="Arial" w:cs="Arial"/>
          <w:lang w:val="en-US"/>
        </w:rPr>
        <w:t>5</w:t>
      </w:r>
    </w:p>
    <w:p w14:paraId="708D8357" w14:textId="1E67A7CB" w:rsidR="00090E15" w:rsidRPr="0007732E" w:rsidRDefault="00ED64BD" w:rsidP="00987334">
      <w:pPr>
        <w:spacing w:before="120" w:after="120" w:line="240" w:lineRule="auto"/>
        <w:jc w:val="both"/>
        <w:rPr>
          <w:rFonts w:ascii="Arial" w:hAnsi="Arial" w:cs="Arial"/>
          <w:i/>
          <w:lang w:val="en-US"/>
        </w:rPr>
      </w:pPr>
      <w:r w:rsidRPr="0007732E">
        <w:rPr>
          <w:rFonts w:ascii="Arial" w:hAnsi="Arial" w:cs="Arial"/>
          <w:b/>
          <w:lang w:val="en-US"/>
        </w:rPr>
        <w:t>Part</w:t>
      </w:r>
      <w:r w:rsidR="006B2155" w:rsidRPr="0007732E">
        <w:rPr>
          <w:rFonts w:ascii="Arial" w:hAnsi="Arial" w:cs="Arial"/>
          <w:b/>
          <w:lang w:val="en-US"/>
        </w:rPr>
        <w:t xml:space="preserve"> </w:t>
      </w:r>
      <w:r w:rsidR="001406E4" w:rsidRPr="0007732E">
        <w:rPr>
          <w:rFonts w:ascii="Arial" w:hAnsi="Arial" w:cs="Arial"/>
          <w:b/>
          <w:lang w:val="en-US"/>
        </w:rPr>
        <w:t xml:space="preserve">B. </w:t>
      </w:r>
      <w:r w:rsidRPr="0007732E">
        <w:rPr>
          <w:rFonts w:ascii="Arial" w:hAnsi="Arial" w:cs="Arial"/>
          <w:b/>
          <w:lang w:val="en-US"/>
        </w:rPr>
        <w:t>CV SUMMARY</w:t>
      </w:r>
    </w:p>
    <w:p w14:paraId="67DEFBE8" w14:textId="0C9DF85A" w:rsidR="00B37762" w:rsidRPr="00B37762" w:rsidRDefault="00B37762" w:rsidP="00987334">
      <w:pPr>
        <w:spacing w:before="120" w:after="120" w:line="240" w:lineRule="auto"/>
        <w:jc w:val="both"/>
        <w:rPr>
          <w:rFonts w:ascii="Times New Roman" w:hAnsi="Times New Roman"/>
          <w:lang w:val="en-US"/>
        </w:rPr>
      </w:pPr>
      <w:r w:rsidRPr="00B37762">
        <w:rPr>
          <w:rFonts w:ascii="Times New Roman" w:hAnsi="Times New Roman"/>
          <w:lang w:val="en-US"/>
        </w:rPr>
        <w:t xml:space="preserve">Dr. Clemente-Blanco earned his </w:t>
      </w:r>
      <w:proofErr w:type="gramStart"/>
      <w:r w:rsidRPr="00B37762">
        <w:rPr>
          <w:rFonts w:ascii="Times New Roman" w:hAnsi="Times New Roman"/>
          <w:lang w:val="en-US"/>
        </w:rPr>
        <w:t>Biology</w:t>
      </w:r>
      <w:proofErr w:type="gramEnd"/>
      <w:r w:rsidRPr="00B37762">
        <w:rPr>
          <w:rFonts w:ascii="Times New Roman" w:hAnsi="Times New Roman"/>
          <w:lang w:val="en-US"/>
        </w:rPr>
        <w:t xml:space="preserve"> degree from the University of Extremadura (1994–1999) and began his scientific career in Dr. Correa-Bordes's lab (2001–2006), supported by a “Junta de Extremadura” predoctoral fellowship. His PhD focused on the interplay between cell cycle and morphogenesis, studying mitotic </w:t>
      </w:r>
      <w:proofErr w:type="spellStart"/>
      <w:r w:rsidRPr="00B37762">
        <w:rPr>
          <w:rFonts w:ascii="Times New Roman" w:hAnsi="Times New Roman"/>
          <w:lang w:val="en-US"/>
        </w:rPr>
        <w:t>Cdk</w:t>
      </w:r>
      <w:proofErr w:type="spellEnd"/>
      <w:r w:rsidRPr="00B37762">
        <w:rPr>
          <w:rFonts w:ascii="Times New Roman" w:hAnsi="Times New Roman"/>
          <w:lang w:val="en-US"/>
        </w:rPr>
        <w:t xml:space="preserve"> activity’s effects on apical versus isotropic growth, and the function of Cdc14 phosphatase in this process (Clemente-Blanco et al., J Cell Sci 2006; Bensen et al., Mol Biol Cell 2005).</w:t>
      </w:r>
      <w:r w:rsidR="007F79D3">
        <w:rPr>
          <w:rFonts w:ascii="Times New Roman" w:hAnsi="Times New Roman"/>
          <w:lang w:val="en-US"/>
        </w:rPr>
        <w:t xml:space="preserve"> </w:t>
      </w:r>
      <w:r w:rsidRPr="00B37762">
        <w:rPr>
          <w:rFonts w:ascii="Times New Roman" w:hAnsi="Times New Roman"/>
          <w:lang w:val="en-US"/>
        </w:rPr>
        <w:t>After his PhD, he joined Dr. Aragon's lab at the MRC in London to investigate the role of the Smc5/6 complex in DNA repair (De Piccoli G et al., Nat Cell Biol 2006), funded by a “Junta de Extremadura” postdoctoral fellowship (2007–2008). Later, as an MRC Research Assistant (2009–2010), he studied RNA polymerases I and II transcriptional regulation (Clemente-Blanco A et al., Nature 1009; Clemente-Blanco A et al., Nat Cell Biol 2011). Subsequent, and as an Imperial College Research Associate (ERC-funded, 2011–2013), he examined the role of SMC complexes in DNA damage repair (McAleenan A et al., Nature 2013).</w:t>
      </w:r>
    </w:p>
    <w:p w14:paraId="7FF1A765" w14:textId="02455026" w:rsidR="00B37762" w:rsidRPr="00B37762" w:rsidRDefault="00B37762" w:rsidP="00987334">
      <w:pPr>
        <w:spacing w:before="120" w:after="120" w:line="240" w:lineRule="auto"/>
        <w:jc w:val="both"/>
        <w:rPr>
          <w:rFonts w:ascii="Times New Roman" w:hAnsi="Times New Roman"/>
          <w:lang w:val="en-US"/>
        </w:rPr>
      </w:pPr>
      <w:r w:rsidRPr="00B37762">
        <w:rPr>
          <w:rFonts w:ascii="Times New Roman" w:hAnsi="Times New Roman"/>
          <w:lang w:val="en-US"/>
        </w:rPr>
        <w:t xml:space="preserve">In 2014, he began his independent scientific career as a Ramón y Cajal researcher associated to the CSIC, establishing his lab at the IBFG in Salamanca. He became a CSIC Tenure Scientist in 2017, focusing on the role of protein phosphatases in DNA repair and genome stability. His team </w:t>
      </w:r>
      <w:r w:rsidR="007F79D3">
        <w:rPr>
          <w:rFonts w:ascii="Times New Roman" w:hAnsi="Times New Roman"/>
          <w:lang w:val="en-US"/>
        </w:rPr>
        <w:t xml:space="preserve">has been centered in the </w:t>
      </w:r>
      <w:r w:rsidRPr="00B37762">
        <w:rPr>
          <w:rFonts w:ascii="Times New Roman" w:hAnsi="Times New Roman"/>
          <w:lang w:val="en-US"/>
        </w:rPr>
        <w:t xml:space="preserve">role of </w:t>
      </w:r>
      <w:r w:rsidR="008E72EF">
        <w:rPr>
          <w:rFonts w:ascii="Times New Roman" w:hAnsi="Times New Roman"/>
          <w:lang w:val="en-US"/>
        </w:rPr>
        <w:t xml:space="preserve">various </w:t>
      </w:r>
      <w:r w:rsidR="007F79D3">
        <w:rPr>
          <w:rFonts w:ascii="Times New Roman" w:hAnsi="Times New Roman"/>
          <w:lang w:val="en-US"/>
        </w:rPr>
        <w:t xml:space="preserve">protein phosphatases in DNA repair, including </w:t>
      </w:r>
      <w:r w:rsidRPr="00B37762">
        <w:rPr>
          <w:rFonts w:ascii="Times New Roman" w:hAnsi="Times New Roman"/>
          <w:lang w:val="en-US"/>
        </w:rPr>
        <w:t>Cdc14 (Villoria MT et al., EMBO J. 2017</w:t>
      </w:r>
      <w:r w:rsidR="007F79D3">
        <w:rPr>
          <w:rFonts w:ascii="Times New Roman" w:hAnsi="Times New Roman"/>
          <w:lang w:val="en-US"/>
        </w:rPr>
        <w:t xml:space="preserve">, </w:t>
      </w:r>
      <w:r w:rsidRPr="00B37762">
        <w:rPr>
          <w:rFonts w:ascii="Times New Roman" w:hAnsi="Times New Roman"/>
          <w:lang w:val="en-US"/>
        </w:rPr>
        <w:t>Campos A et al., Nat Commun 2023)</w:t>
      </w:r>
      <w:r w:rsidR="007F79D3">
        <w:rPr>
          <w:rFonts w:ascii="Times New Roman" w:hAnsi="Times New Roman"/>
          <w:lang w:val="en-US"/>
        </w:rPr>
        <w:t xml:space="preserve">, </w:t>
      </w:r>
      <w:r w:rsidRPr="00B37762">
        <w:rPr>
          <w:rFonts w:ascii="Times New Roman" w:hAnsi="Times New Roman"/>
          <w:lang w:val="en-US"/>
        </w:rPr>
        <w:t>PP4</w:t>
      </w:r>
      <w:r w:rsidR="007F79D3">
        <w:rPr>
          <w:rFonts w:ascii="Times New Roman" w:hAnsi="Times New Roman"/>
          <w:lang w:val="en-US"/>
        </w:rPr>
        <w:t xml:space="preserve"> </w:t>
      </w:r>
      <w:r w:rsidRPr="00B37762">
        <w:rPr>
          <w:rFonts w:ascii="Times New Roman" w:hAnsi="Times New Roman"/>
          <w:lang w:val="en-US"/>
        </w:rPr>
        <w:t xml:space="preserve">(Villoria MT et al., NAR 2019; Gutierrez-Santiago F et al., NAR 2024) and PP2A. </w:t>
      </w:r>
      <w:r w:rsidR="007F79D3">
        <w:rPr>
          <w:rFonts w:ascii="Times New Roman" w:hAnsi="Times New Roman"/>
          <w:lang w:val="en-US"/>
        </w:rPr>
        <w:t xml:space="preserve">They also focus on the </w:t>
      </w:r>
      <w:r w:rsidRPr="00B37762">
        <w:rPr>
          <w:rFonts w:ascii="Times New Roman" w:hAnsi="Times New Roman"/>
          <w:lang w:val="en-US"/>
        </w:rPr>
        <w:t>development of genome-wide techniques to study DNA repair in a genomic context (Ramos F et al., Cell Reports 2022).</w:t>
      </w:r>
    </w:p>
    <w:p w14:paraId="74AFC9FF" w14:textId="77777777" w:rsidR="00B37762" w:rsidRPr="00B37762" w:rsidRDefault="00B37762" w:rsidP="00987334">
      <w:pPr>
        <w:spacing w:before="120" w:after="120" w:line="240" w:lineRule="auto"/>
        <w:jc w:val="both"/>
        <w:rPr>
          <w:rFonts w:ascii="Times New Roman" w:hAnsi="Times New Roman"/>
          <w:lang w:val="en-US"/>
        </w:rPr>
      </w:pPr>
    </w:p>
    <w:p w14:paraId="16E522AA" w14:textId="39496E4B" w:rsidR="00B37762" w:rsidRPr="00B37762" w:rsidRDefault="00B37762" w:rsidP="00987334">
      <w:pPr>
        <w:spacing w:before="120" w:after="120" w:line="240" w:lineRule="auto"/>
        <w:jc w:val="both"/>
        <w:rPr>
          <w:rFonts w:ascii="Times New Roman" w:hAnsi="Times New Roman"/>
          <w:lang w:val="en-US"/>
        </w:rPr>
      </w:pPr>
      <w:r w:rsidRPr="00B37762">
        <w:rPr>
          <w:rFonts w:ascii="Times New Roman" w:hAnsi="Times New Roman"/>
          <w:lang w:val="en-US"/>
        </w:rPr>
        <w:lastRenderedPageBreak/>
        <w:t xml:space="preserve">Dr. Clemente-Blanco has </w:t>
      </w:r>
      <w:r w:rsidR="008E72EF" w:rsidRPr="00B37762">
        <w:rPr>
          <w:rFonts w:ascii="Times New Roman" w:hAnsi="Times New Roman"/>
          <w:lang w:val="en-US"/>
        </w:rPr>
        <w:t>ma</w:t>
      </w:r>
      <w:r w:rsidR="008E72EF">
        <w:rPr>
          <w:rFonts w:ascii="Times New Roman" w:hAnsi="Times New Roman"/>
          <w:lang w:val="en-US"/>
        </w:rPr>
        <w:t>naged</w:t>
      </w:r>
      <w:r w:rsidRPr="00B37762">
        <w:rPr>
          <w:rFonts w:ascii="Times New Roman" w:hAnsi="Times New Roman"/>
          <w:lang w:val="en-US"/>
        </w:rPr>
        <w:t xml:space="preserve"> multiple research projects, collaborated with national and international groups, and participated in numerous conferences. He has organized symposia, served as reviewer for agencies (e.g. ANEP, AEI, DEVA, AECC) and journals (e.g., Nature Communications, Current Biology, Cell Stress, FEBS letters), and participated in several research networks (e.g. “Unidad de </w:t>
      </w:r>
      <w:proofErr w:type="spellStart"/>
      <w:r w:rsidRPr="00B37762">
        <w:rPr>
          <w:rFonts w:ascii="Times New Roman" w:hAnsi="Times New Roman"/>
          <w:lang w:val="en-US"/>
        </w:rPr>
        <w:t>Investigación</w:t>
      </w:r>
      <w:proofErr w:type="spellEnd"/>
      <w:r w:rsidRPr="00B37762">
        <w:rPr>
          <w:rFonts w:ascii="Times New Roman" w:hAnsi="Times New Roman"/>
          <w:lang w:val="en-US"/>
        </w:rPr>
        <w:t xml:space="preserve"> </w:t>
      </w:r>
      <w:proofErr w:type="spellStart"/>
      <w:r w:rsidRPr="00B37762">
        <w:rPr>
          <w:rFonts w:ascii="Times New Roman" w:hAnsi="Times New Roman"/>
          <w:lang w:val="en-US"/>
        </w:rPr>
        <w:t>Consolidada</w:t>
      </w:r>
      <w:proofErr w:type="spellEnd"/>
      <w:r w:rsidRPr="00B37762">
        <w:rPr>
          <w:rFonts w:ascii="Times New Roman" w:hAnsi="Times New Roman"/>
          <w:lang w:val="en-US"/>
        </w:rPr>
        <w:t xml:space="preserve"> de Castilla y León”, “Grupo de </w:t>
      </w:r>
      <w:proofErr w:type="spellStart"/>
      <w:r w:rsidRPr="00B37762">
        <w:rPr>
          <w:rFonts w:ascii="Times New Roman" w:hAnsi="Times New Roman"/>
          <w:lang w:val="en-US"/>
        </w:rPr>
        <w:t>Investigación</w:t>
      </w:r>
      <w:proofErr w:type="spellEnd"/>
      <w:r w:rsidRPr="00B37762">
        <w:rPr>
          <w:rFonts w:ascii="Times New Roman" w:hAnsi="Times New Roman"/>
          <w:lang w:val="en-US"/>
        </w:rPr>
        <w:t xml:space="preserve"> </w:t>
      </w:r>
      <w:proofErr w:type="spellStart"/>
      <w:r w:rsidRPr="00B37762">
        <w:rPr>
          <w:rFonts w:ascii="Times New Roman" w:hAnsi="Times New Roman"/>
          <w:lang w:val="en-US"/>
        </w:rPr>
        <w:t>reconocido</w:t>
      </w:r>
      <w:proofErr w:type="spellEnd"/>
      <w:r w:rsidRPr="00B37762">
        <w:rPr>
          <w:rFonts w:ascii="Times New Roman" w:hAnsi="Times New Roman"/>
          <w:lang w:val="en-US"/>
        </w:rPr>
        <w:t xml:space="preserve"> </w:t>
      </w:r>
      <w:proofErr w:type="spellStart"/>
      <w:r w:rsidRPr="00B37762">
        <w:rPr>
          <w:rFonts w:ascii="Times New Roman" w:hAnsi="Times New Roman"/>
          <w:lang w:val="en-US"/>
        </w:rPr>
        <w:t>por</w:t>
      </w:r>
      <w:proofErr w:type="spellEnd"/>
      <w:r w:rsidRPr="00B37762">
        <w:rPr>
          <w:rFonts w:ascii="Times New Roman" w:hAnsi="Times New Roman"/>
          <w:lang w:val="en-US"/>
        </w:rPr>
        <w:t xml:space="preserve"> la Universidad de Salamanca” and the National Excellence Network “Chromosome Dynamics and Stability”). He actively participates in outreach activities</w:t>
      </w:r>
      <w:r w:rsidR="008E72EF">
        <w:rPr>
          <w:rFonts w:ascii="Times New Roman" w:hAnsi="Times New Roman"/>
          <w:lang w:val="en-US"/>
        </w:rPr>
        <w:t xml:space="preserve"> and </w:t>
      </w:r>
      <w:r w:rsidRPr="00B37762">
        <w:rPr>
          <w:rFonts w:ascii="Times New Roman" w:hAnsi="Times New Roman"/>
          <w:lang w:val="en-US"/>
        </w:rPr>
        <w:t>collaborates with companies to develop yeast-based antitumoral drug</w:t>
      </w:r>
      <w:r w:rsidR="008E72EF">
        <w:rPr>
          <w:rFonts w:ascii="Times New Roman" w:hAnsi="Times New Roman"/>
          <w:lang w:val="en-US"/>
        </w:rPr>
        <w:t>s</w:t>
      </w:r>
      <w:r w:rsidRPr="00B37762">
        <w:rPr>
          <w:rFonts w:ascii="Times New Roman" w:hAnsi="Times New Roman"/>
          <w:lang w:val="en-US"/>
        </w:rPr>
        <w:t>.</w:t>
      </w:r>
    </w:p>
    <w:p w14:paraId="28FF284B" w14:textId="77777777" w:rsidR="00B37762" w:rsidRPr="00B37762" w:rsidRDefault="00B37762" w:rsidP="00987334">
      <w:pPr>
        <w:spacing w:before="120" w:after="120" w:line="240" w:lineRule="auto"/>
        <w:jc w:val="both"/>
        <w:rPr>
          <w:rFonts w:ascii="Times New Roman" w:hAnsi="Times New Roman"/>
          <w:lang w:val="en-US"/>
        </w:rPr>
      </w:pPr>
      <w:r w:rsidRPr="00B37762">
        <w:rPr>
          <w:rFonts w:ascii="Times New Roman" w:hAnsi="Times New Roman"/>
          <w:lang w:val="en-US"/>
        </w:rPr>
        <w:t xml:space="preserve">In academia, Dr. Clemente-Blanco has supervised numerous PhD theses, secured numerous PhD fellowships (e.g. </w:t>
      </w:r>
      <w:proofErr w:type="spellStart"/>
      <w:r w:rsidRPr="00B37762">
        <w:rPr>
          <w:rFonts w:ascii="Times New Roman" w:hAnsi="Times New Roman"/>
          <w:lang w:val="en-US"/>
        </w:rPr>
        <w:t>JCyL</w:t>
      </w:r>
      <w:proofErr w:type="spellEnd"/>
      <w:r w:rsidRPr="00B37762">
        <w:rPr>
          <w:rFonts w:ascii="Times New Roman" w:hAnsi="Times New Roman"/>
          <w:lang w:val="en-US"/>
        </w:rPr>
        <w:t>, FPU, FPI, USAL, JAE-Intro, EMBO short-term programs) and mentored students through TFG, TFM, and Erasmus+. He has contributed to the University of Salamanca’s Molecular and Cellular Biology Master’s program, in the summer student program an in TFMs evaluation.</w:t>
      </w:r>
    </w:p>
    <w:p w14:paraId="05E9896C" w14:textId="6B250E2F" w:rsidR="00317FE7" w:rsidRPr="0007732E" w:rsidRDefault="00B37762" w:rsidP="00987334">
      <w:pPr>
        <w:spacing w:before="120" w:after="120" w:line="240" w:lineRule="auto"/>
        <w:jc w:val="both"/>
        <w:rPr>
          <w:rFonts w:ascii="Times New Roman" w:hAnsi="Times New Roman"/>
          <w:lang w:val="en-US"/>
        </w:rPr>
      </w:pPr>
      <w:r w:rsidRPr="00B37762">
        <w:rPr>
          <w:rFonts w:ascii="Times New Roman" w:hAnsi="Times New Roman"/>
          <w:lang w:val="en-US"/>
        </w:rPr>
        <w:t xml:space="preserve">At the IBFG, he serves as Vice Director, President of the Energy Savings and Sustainability Commission, Director of the Bioinformatics and Data Science Unit, and organizer of the external seminar program. His awards include the SEBBM “Best Scientific Publication” (2017), the “Best Doctoral Thesis Award” from the “Real Academia de </w:t>
      </w:r>
      <w:proofErr w:type="spellStart"/>
      <w:r w:rsidRPr="00B37762">
        <w:rPr>
          <w:rFonts w:ascii="Times New Roman" w:hAnsi="Times New Roman"/>
          <w:lang w:val="en-US"/>
        </w:rPr>
        <w:t>Doctores</w:t>
      </w:r>
      <w:proofErr w:type="spellEnd"/>
      <w:r w:rsidRPr="00B37762">
        <w:rPr>
          <w:rFonts w:ascii="Times New Roman" w:hAnsi="Times New Roman"/>
          <w:lang w:val="en-US"/>
        </w:rPr>
        <w:t xml:space="preserve"> de España” (2020), and the University of Salamanca’s “Best TFM Award” (2023).</w:t>
      </w:r>
    </w:p>
    <w:p w14:paraId="504DEB2D" w14:textId="3C866988" w:rsidR="00090E15" w:rsidRPr="0007732E" w:rsidRDefault="00ED64BD" w:rsidP="00987334">
      <w:pPr>
        <w:spacing w:before="120" w:after="120" w:line="240" w:lineRule="auto"/>
        <w:jc w:val="both"/>
        <w:rPr>
          <w:rFonts w:ascii="Arial" w:hAnsi="Arial" w:cs="Arial"/>
          <w:b/>
          <w:i/>
          <w:color w:val="A6A6A6"/>
          <w:lang w:val="en-US"/>
        </w:rPr>
      </w:pPr>
      <w:r w:rsidRPr="0007732E">
        <w:rPr>
          <w:rFonts w:ascii="Arial" w:hAnsi="Arial" w:cs="Arial"/>
          <w:b/>
          <w:lang w:val="en-US"/>
        </w:rPr>
        <w:t>Part</w:t>
      </w:r>
      <w:r w:rsidR="006B2155" w:rsidRPr="0007732E">
        <w:rPr>
          <w:rFonts w:ascii="Arial" w:hAnsi="Arial" w:cs="Arial"/>
          <w:b/>
          <w:lang w:val="en-US"/>
        </w:rPr>
        <w:t xml:space="preserve"> </w:t>
      </w:r>
      <w:r w:rsidR="001406E4" w:rsidRPr="0007732E">
        <w:rPr>
          <w:rFonts w:ascii="Arial" w:hAnsi="Arial" w:cs="Arial"/>
          <w:b/>
          <w:lang w:val="en-US"/>
        </w:rPr>
        <w:t xml:space="preserve">C. </w:t>
      </w:r>
      <w:r w:rsidRPr="0007732E">
        <w:rPr>
          <w:rFonts w:ascii="Arial" w:hAnsi="Arial" w:cs="Arial"/>
          <w:b/>
          <w:lang w:val="en-US"/>
        </w:rPr>
        <w:t>RELEVANT MERITS</w:t>
      </w:r>
    </w:p>
    <w:p w14:paraId="38E7BD6C" w14:textId="28A8198B" w:rsidR="007E5485" w:rsidRPr="0007732E" w:rsidRDefault="00ED64BD" w:rsidP="00987334">
      <w:pPr>
        <w:spacing w:before="120" w:after="120" w:line="240" w:lineRule="auto"/>
        <w:rPr>
          <w:rFonts w:ascii="Arial" w:hAnsi="Arial" w:cs="Arial"/>
          <w:b/>
          <w:lang w:val="en-US"/>
        </w:rPr>
      </w:pPr>
      <w:r w:rsidRPr="0007732E">
        <w:rPr>
          <w:rFonts w:ascii="Arial" w:hAnsi="Arial" w:cs="Arial"/>
          <w:b/>
          <w:lang w:val="en-US"/>
        </w:rPr>
        <w:t>C.1. Publications</w:t>
      </w:r>
    </w:p>
    <w:p w14:paraId="6AD00075" w14:textId="4359A0EB" w:rsidR="0007732E" w:rsidRPr="0007732E" w:rsidRDefault="0007732E" w:rsidP="00987334">
      <w:pPr>
        <w:pStyle w:val="Prrafodelista"/>
        <w:numPr>
          <w:ilvl w:val="0"/>
          <w:numId w:val="42"/>
        </w:numPr>
        <w:spacing w:before="120" w:after="120" w:line="240" w:lineRule="auto"/>
        <w:ind w:left="0" w:firstLine="0"/>
        <w:rPr>
          <w:rFonts w:ascii="Times New Roman" w:hAnsi="Times New Roman"/>
          <w:color w:val="000000"/>
          <w:lang w:val="en-US"/>
        </w:rPr>
      </w:pPr>
      <w:r w:rsidRPr="0007732E">
        <w:rPr>
          <w:rFonts w:ascii="Times New Roman" w:hAnsi="Times New Roman"/>
          <w:color w:val="000000"/>
          <w:lang w:val="en-US"/>
        </w:rPr>
        <w:t>Gutiérrez-Santiago F, Martínez-Fernández V, Garrido-Godino AI, Colino-Palomi</w:t>
      </w:r>
      <w:r w:rsidR="001101E5">
        <w:rPr>
          <w:rFonts w:ascii="Times New Roman" w:hAnsi="Times New Roman"/>
          <w:color w:val="000000"/>
          <w:lang w:val="en-US"/>
        </w:rPr>
        <w:t>n</w:t>
      </w:r>
      <w:r w:rsidRPr="0007732E">
        <w:rPr>
          <w:rFonts w:ascii="Times New Roman" w:hAnsi="Times New Roman"/>
          <w:color w:val="000000"/>
          <w:lang w:val="en-US"/>
        </w:rPr>
        <w:t xml:space="preserve">o C, Clemente-Blanco A, Conesa C, Acker J and Navarro F. Maf1 phosphorylation is regulated through the action of prefoldin-like Bud27 on PP4 phosphatase in S. cerevisiae. NAR. 2024. 52(12):7081-7095. </w:t>
      </w:r>
    </w:p>
    <w:p w14:paraId="4A8B247D" w14:textId="77777777" w:rsidR="0007732E" w:rsidRPr="0007732E" w:rsidRDefault="0007732E" w:rsidP="0007732E">
      <w:pPr>
        <w:pStyle w:val="Prrafodelista"/>
        <w:spacing w:line="240" w:lineRule="auto"/>
        <w:ind w:left="0"/>
        <w:rPr>
          <w:rFonts w:ascii="Times New Roman" w:hAnsi="Times New Roman"/>
          <w:color w:val="000000"/>
          <w:sz w:val="12"/>
          <w:szCs w:val="12"/>
          <w:lang w:val="en-US"/>
        </w:rPr>
      </w:pPr>
    </w:p>
    <w:p w14:paraId="4AA52C4B" w14:textId="5F9F6AA9" w:rsidR="007E5485" w:rsidRPr="0007732E" w:rsidRDefault="007E5485" w:rsidP="0007732E">
      <w:pPr>
        <w:pStyle w:val="Prrafodelista"/>
        <w:numPr>
          <w:ilvl w:val="0"/>
          <w:numId w:val="42"/>
        </w:numPr>
        <w:spacing w:after="0" w:line="240" w:lineRule="auto"/>
        <w:ind w:left="0" w:firstLine="0"/>
        <w:jc w:val="both"/>
        <w:rPr>
          <w:rFonts w:ascii="Times New Roman" w:hAnsi="Times New Roman"/>
          <w:color w:val="000000"/>
          <w:lang w:val="en-US"/>
        </w:rPr>
      </w:pPr>
      <w:r w:rsidRPr="0007732E">
        <w:rPr>
          <w:rFonts w:ascii="Times New Roman" w:hAnsi="Times New Roman"/>
          <w:color w:val="000000"/>
          <w:lang w:val="en-US"/>
        </w:rPr>
        <w:t xml:space="preserve">Campos A, Ramos F, Iglesias L, Delgado C, Merino E, </w:t>
      </w:r>
      <w:proofErr w:type="spellStart"/>
      <w:r w:rsidRPr="0007732E">
        <w:rPr>
          <w:rFonts w:ascii="Times New Roman" w:hAnsi="Times New Roman"/>
          <w:color w:val="000000"/>
          <w:lang w:val="en-US"/>
        </w:rPr>
        <w:t>Esperilla</w:t>
      </w:r>
      <w:proofErr w:type="spellEnd"/>
      <w:r w:rsidRPr="0007732E">
        <w:rPr>
          <w:rFonts w:ascii="Times New Roman" w:hAnsi="Times New Roman"/>
          <w:color w:val="000000"/>
          <w:lang w:val="en-US"/>
        </w:rPr>
        <w:t xml:space="preserve">-Muñoz A, Correa-Bordes J and </w:t>
      </w:r>
      <w:r w:rsidRPr="0007732E">
        <w:rPr>
          <w:rFonts w:ascii="Times New Roman" w:hAnsi="Times New Roman"/>
          <w:b/>
          <w:bCs/>
          <w:color w:val="000000"/>
          <w:lang w:val="en-US"/>
        </w:rPr>
        <w:t>Clemente-Blanco A</w:t>
      </w:r>
      <w:r w:rsidRPr="0007732E">
        <w:rPr>
          <w:rFonts w:ascii="Times New Roman" w:hAnsi="Times New Roman"/>
          <w:color w:val="000000"/>
          <w:lang w:val="en-US"/>
        </w:rPr>
        <w:t xml:space="preserve">. Cdc14 phosphatase counteracts </w:t>
      </w:r>
      <w:proofErr w:type="spellStart"/>
      <w:r w:rsidRPr="0007732E">
        <w:rPr>
          <w:rFonts w:ascii="Times New Roman" w:hAnsi="Times New Roman"/>
          <w:color w:val="000000"/>
          <w:lang w:val="en-US"/>
        </w:rPr>
        <w:t>Cdk</w:t>
      </w:r>
      <w:proofErr w:type="spellEnd"/>
      <w:r w:rsidRPr="0007732E">
        <w:rPr>
          <w:rFonts w:ascii="Times New Roman" w:hAnsi="Times New Roman"/>
          <w:color w:val="000000"/>
          <w:lang w:val="en-US"/>
        </w:rPr>
        <w:t xml:space="preserve">-dependent Dna2 phosphorylation to inhibit resection during recombinational DNA repair. </w:t>
      </w:r>
      <w:r w:rsidRPr="0007732E">
        <w:rPr>
          <w:rFonts w:ascii="Times New Roman" w:hAnsi="Times New Roman"/>
          <w:i/>
          <w:iCs/>
          <w:color w:val="000000"/>
          <w:lang w:val="en-US"/>
        </w:rPr>
        <w:t>Nature Communications</w:t>
      </w:r>
      <w:r w:rsidRPr="0007732E">
        <w:rPr>
          <w:rFonts w:ascii="Times New Roman" w:hAnsi="Times New Roman"/>
          <w:color w:val="000000"/>
          <w:lang w:val="en-US"/>
        </w:rPr>
        <w:t xml:space="preserve">. 2023. 12;14(1):2738. </w:t>
      </w:r>
    </w:p>
    <w:p w14:paraId="68F3805B" w14:textId="77777777" w:rsidR="007E5485" w:rsidRPr="0007732E" w:rsidRDefault="007E5485" w:rsidP="0007732E">
      <w:pPr>
        <w:pStyle w:val="Prrafodelista"/>
        <w:spacing w:after="0" w:line="240" w:lineRule="auto"/>
        <w:ind w:left="0"/>
        <w:jc w:val="both"/>
        <w:rPr>
          <w:rFonts w:ascii="Times New Roman" w:hAnsi="Times New Roman"/>
          <w:color w:val="000000"/>
          <w:sz w:val="12"/>
          <w:szCs w:val="12"/>
          <w:lang w:val="en-US"/>
        </w:rPr>
      </w:pPr>
    </w:p>
    <w:p w14:paraId="4593AE89" w14:textId="4D559812" w:rsidR="00E47008" w:rsidRPr="0007732E" w:rsidRDefault="002D3781" w:rsidP="0007732E">
      <w:pPr>
        <w:pStyle w:val="Prrafodelista"/>
        <w:numPr>
          <w:ilvl w:val="0"/>
          <w:numId w:val="42"/>
        </w:numPr>
        <w:spacing w:after="0" w:line="240" w:lineRule="auto"/>
        <w:ind w:left="0" w:firstLine="0"/>
        <w:jc w:val="both"/>
        <w:rPr>
          <w:rFonts w:ascii="Times New Roman" w:hAnsi="Times New Roman"/>
          <w:color w:val="000000"/>
          <w:lang w:val="en-US"/>
        </w:rPr>
      </w:pPr>
      <w:r w:rsidRPr="0007732E">
        <w:rPr>
          <w:rFonts w:ascii="Times New Roman" w:hAnsi="Times New Roman"/>
          <w:color w:val="000000"/>
          <w:lang w:val="en-US"/>
        </w:rPr>
        <w:t xml:space="preserve">Ramos F, Durán L, Sánchez M, Campos A, </w:t>
      </w:r>
      <w:r w:rsidR="00BF1D59" w:rsidRPr="0007732E">
        <w:rPr>
          <w:rFonts w:ascii="Times New Roman" w:hAnsi="Times New Roman"/>
          <w:color w:val="000000"/>
          <w:lang w:val="en-US"/>
        </w:rPr>
        <w:t>F</w:t>
      </w:r>
      <w:r w:rsidR="002130EF" w:rsidRPr="0007732E">
        <w:rPr>
          <w:rFonts w:ascii="Times New Roman" w:hAnsi="Times New Roman"/>
          <w:color w:val="000000"/>
          <w:lang w:val="en-US"/>
        </w:rPr>
        <w:t>ernández-Villamor</w:t>
      </w:r>
      <w:r w:rsidRPr="0007732E">
        <w:rPr>
          <w:rFonts w:ascii="Times New Roman" w:hAnsi="Times New Roman"/>
          <w:color w:val="000000"/>
          <w:lang w:val="en-US"/>
        </w:rPr>
        <w:t xml:space="preserve"> D, Antequera F and </w:t>
      </w:r>
      <w:r w:rsidRPr="0007732E">
        <w:rPr>
          <w:rFonts w:ascii="Times New Roman" w:hAnsi="Times New Roman"/>
          <w:b/>
          <w:color w:val="000000"/>
          <w:lang w:val="en-US"/>
        </w:rPr>
        <w:t>Clemente-Blanco A</w:t>
      </w:r>
      <w:r w:rsidRPr="0007732E">
        <w:rPr>
          <w:rFonts w:ascii="Times New Roman" w:hAnsi="Times New Roman"/>
          <w:color w:val="000000"/>
          <w:lang w:val="en-US"/>
        </w:rPr>
        <w:t>.</w:t>
      </w:r>
      <w:r w:rsidR="00E47008" w:rsidRPr="0007732E">
        <w:rPr>
          <w:rFonts w:ascii="Times New Roman" w:hAnsi="Times New Roman"/>
          <w:color w:val="000000"/>
          <w:lang w:val="en-US"/>
        </w:rPr>
        <w:t xml:space="preserve"> Genome Sequencing reveals new roles for Sgs1, Exo1, Rad51 and Srs2 factors in DNA repair by homologous recombination. </w:t>
      </w:r>
      <w:r w:rsidR="00E47008" w:rsidRPr="0007732E">
        <w:rPr>
          <w:rFonts w:ascii="Times New Roman" w:hAnsi="Times New Roman"/>
          <w:i/>
          <w:iCs/>
          <w:color w:val="000000"/>
          <w:lang w:val="en-US"/>
        </w:rPr>
        <w:t>Cell Reports</w:t>
      </w:r>
      <w:r w:rsidR="00E47008" w:rsidRPr="0007732E">
        <w:rPr>
          <w:rFonts w:ascii="Times New Roman" w:hAnsi="Times New Roman"/>
          <w:color w:val="000000"/>
          <w:lang w:val="en-US"/>
        </w:rPr>
        <w:t>.</w:t>
      </w:r>
      <w:r w:rsidR="008A0F2C" w:rsidRPr="0007732E">
        <w:rPr>
          <w:rFonts w:ascii="Times New Roman" w:hAnsi="Times New Roman"/>
          <w:color w:val="000000"/>
          <w:lang w:val="en-US"/>
        </w:rPr>
        <w:t xml:space="preserve"> 2022</w:t>
      </w:r>
      <w:r w:rsidR="00E47008" w:rsidRPr="0007732E">
        <w:rPr>
          <w:rFonts w:ascii="Times New Roman" w:hAnsi="Times New Roman"/>
          <w:color w:val="000000"/>
          <w:lang w:val="en-US"/>
        </w:rPr>
        <w:t xml:space="preserve">. </w:t>
      </w:r>
      <w:r w:rsidR="008A0F2C" w:rsidRPr="0007732E">
        <w:rPr>
          <w:rFonts w:ascii="Times New Roman" w:hAnsi="Times New Roman"/>
          <w:color w:val="000000"/>
          <w:lang w:val="en-US"/>
        </w:rPr>
        <w:t xml:space="preserve">38(2):110201. </w:t>
      </w:r>
    </w:p>
    <w:p w14:paraId="089A441A" w14:textId="77777777" w:rsidR="00E47008" w:rsidRPr="0007732E" w:rsidRDefault="00E47008" w:rsidP="0007732E">
      <w:pPr>
        <w:spacing w:after="0" w:line="240" w:lineRule="auto"/>
        <w:contextualSpacing/>
        <w:jc w:val="both"/>
        <w:rPr>
          <w:rFonts w:ascii="Times New Roman" w:hAnsi="Times New Roman"/>
          <w:color w:val="000000"/>
          <w:sz w:val="12"/>
          <w:szCs w:val="12"/>
          <w:lang w:val="en-US"/>
        </w:rPr>
      </w:pPr>
    </w:p>
    <w:p w14:paraId="09956104" w14:textId="365612E4" w:rsidR="00BA05C6" w:rsidRPr="0007732E" w:rsidRDefault="003740DD" w:rsidP="0007732E">
      <w:pPr>
        <w:pStyle w:val="Prrafodelista"/>
        <w:numPr>
          <w:ilvl w:val="0"/>
          <w:numId w:val="42"/>
        </w:numPr>
        <w:spacing w:after="0" w:line="240" w:lineRule="auto"/>
        <w:ind w:left="0" w:firstLine="0"/>
        <w:jc w:val="both"/>
        <w:rPr>
          <w:rFonts w:ascii="Times New Roman" w:hAnsi="Times New Roman"/>
          <w:color w:val="000000"/>
          <w:lang w:val="en-US"/>
        </w:rPr>
      </w:pPr>
      <w:r w:rsidRPr="0007732E">
        <w:rPr>
          <w:rFonts w:ascii="Times New Roman" w:hAnsi="Times New Roman"/>
          <w:color w:val="000000"/>
          <w:lang w:val="en-US"/>
        </w:rPr>
        <w:t xml:space="preserve">González-Jiménez A, Campos A, Navarro F, </w:t>
      </w:r>
      <w:r w:rsidRPr="0007732E">
        <w:rPr>
          <w:rFonts w:ascii="Times New Roman" w:hAnsi="Times New Roman"/>
          <w:b/>
          <w:color w:val="000000"/>
          <w:lang w:val="en-US"/>
        </w:rPr>
        <w:t xml:space="preserve">Clemente-Blanco A </w:t>
      </w:r>
      <w:r w:rsidRPr="0007732E">
        <w:rPr>
          <w:rFonts w:ascii="Times New Roman" w:hAnsi="Times New Roman"/>
          <w:color w:val="000000"/>
          <w:lang w:val="en-US"/>
        </w:rPr>
        <w:t>and Calvo O. Regulation of eukaryotic RNAPs activities by phosphorylation.</w:t>
      </w:r>
      <w:r w:rsidR="00282B21" w:rsidRPr="0007732E">
        <w:rPr>
          <w:rFonts w:ascii="Times New Roman" w:hAnsi="Times New Roman"/>
          <w:color w:val="000000"/>
          <w:lang w:val="en-US"/>
        </w:rPr>
        <w:t xml:space="preserve"> </w:t>
      </w:r>
      <w:r w:rsidRPr="0007732E">
        <w:rPr>
          <w:rFonts w:ascii="Times New Roman" w:hAnsi="Times New Roman"/>
          <w:i/>
          <w:iCs/>
          <w:color w:val="000000"/>
          <w:lang w:val="en-US"/>
        </w:rPr>
        <w:t>Frontiers in Molecular Biosciences</w:t>
      </w:r>
      <w:r w:rsidRPr="0007732E">
        <w:rPr>
          <w:rFonts w:ascii="Times New Roman" w:hAnsi="Times New Roman"/>
          <w:color w:val="000000"/>
          <w:lang w:val="en-US"/>
        </w:rPr>
        <w:t xml:space="preserve">. 2021. </w:t>
      </w:r>
      <w:r w:rsidR="000B3A65" w:rsidRPr="0007732E">
        <w:rPr>
          <w:rFonts w:ascii="Times New Roman" w:hAnsi="Times New Roman"/>
          <w:color w:val="000000"/>
          <w:lang w:val="en-US"/>
        </w:rPr>
        <w:t>25(8):681865</w:t>
      </w:r>
      <w:r w:rsidR="00FD4424" w:rsidRPr="0007732E">
        <w:rPr>
          <w:rFonts w:ascii="Times New Roman" w:hAnsi="Times New Roman"/>
          <w:color w:val="000000"/>
          <w:lang w:val="en-US"/>
        </w:rPr>
        <w:t xml:space="preserve">. </w:t>
      </w:r>
    </w:p>
    <w:p w14:paraId="6016926E" w14:textId="77777777" w:rsidR="00BA05C6" w:rsidRPr="0007732E" w:rsidRDefault="00BA05C6" w:rsidP="0007732E">
      <w:pPr>
        <w:spacing w:after="0" w:line="240" w:lineRule="auto"/>
        <w:contextualSpacing/>
        <w:jc w:val="both"/>
        <w:rPr>
          <w:rFonts w:ascii="Times New Roman" w:hAnsi="Times New Roman"/>
          <w:color w:val="000000"/>
          <w:sz w:val="12"/>
          <w:szCs w:val="12"/>
          <w:lang w:val="en-US"/>
        </w:rPr>
      </w:pPr>
    </w:p>
    <w:p w14:paraId="0E2D5D0C" w14:textId="3DAFE434" w:rsidR="00FD4424" w:rsidRPr="0007732E" w:rsidRDefault="00FD4424" w:rsidP="0007732E">
      <w:pPr>
        <w:pStyle w:val="Prrafodelista"/>
        <w:numPr>
          <w:ilvl w:val="0"/>
          <w:numId w:val="42"/>
        </w:numPr>
        <w:spacing w:after="0" w:line="240" w:lineRule="auto"/>
        <w:ind w:left="0" w:firstLine="0"/>
        <w:jc w:val="both"/>
        <w:rPr>
          <w:rFonts w:ascii="Times New Roman" w:hAnsi="Times New Roman"/>
          <w:color w:val="000000"/>
          <w:lang w:val="en-US"/>
        </w:rPr>
      </w:pPr>
      <w:r w:rsidRPr="0007732E">
        <w:rPr>
          <w:rFonts w:ascii="Times New Roman" w:hAnsi="Times New Roman"/>
          <w:color w:val="000000"/>
          <w:lang w:val="en-US"/>
        </w:rPr>
        <w:t xml:space="preserve">Campos A and </w:t>
      </w:r>
      <w:r w:rsidRPr="0007732E">
        <w:rPr>
          <w:rFonts w:ascii="Times New Roman" w:hAnsi="Times New Roman"/>
          <w:b/>
          <w:color w:val="000000"/>
          <w:lang w:val="en-US"/>
        </w:rPr>
        <w:t>Clemente-Blanco A</w:t>
      </w:r>
      <w:r w:rsidRPr="0007732E">
        <w:rPr>
          <w:rFonts w:ascii="Times New Roman" w:hAnsi="Times New Roman"/>
          <w:color w:val="000000"/>
          <w:lang w:val="en-US"/>
        </w:rPr>
        <w:t>. Cell cycle and DNA repair regulation in the damage response: Protein phosphatases take over the reins.</w:t>
      </w:r>
      <w:r w:rsidR="00282B21" w:rsidRPr="0007732E">
        <w:rPr>
          <w:rFonts w:ascii="Times New Roman" w:hAnsi="Times New Roman"/>
          <w:color w:val="000000"/>
          <w:lang w:val="en-US"/>
        </w:rPr>
        <w:t xml:space="preserve"> </w:t>
      </w:r>
      <w:r w:rsidRPr="0007732E">
        <w:rPr>
          <w:rFonts w:ascii="Times New Roman" w:hAnsi="Times New Roman"/>
          <w:i/>
          <w:iCs/>
          <w:color w:val="000000"/>
          <w:lang w:val="en-US"/>
        </w:rPr>
        <w:t>International Journal of Molecular Sciences</w:t>
      </w:r>
      <w:r w:rsidRPr="0007732E">
        <w:rPr>
          <w:rFonts w:ascii="Times New Roman" w:hAnsi="Times New Roman"/>
          <w:color w:val="000000"/>
          <w:lang w:val="en-US"/>
        </w:rPr>
        <w:t xml:space="preserve">. 2020. 21(2):446. </w:t>
      </w:r>
    </w:p>
    <w:p w14:paraId="1FB60741" w14:textId="77777777" w:rsidR="00BA05C6" w:rsidRPr="0007732E" w:rsidRDefault="00BA05C6" w:rsidP="0007732E">
      <w:pPr>
        <w:spacing w:after="0" w:line="240" w:lineRule="auto"/>
        <w:contextualSpacing/>
        <w:jc w:val="both"/>
        <w:rPr>
          <w:rFonts w:ascii="Times New Roman" w:hAnsi="Times New Roman"/>
          <w:color w:val="000000"/>
          <w:sz w:val="12"/>
          <w:szCs w:val="12"/>
          <w:lang w:val="en-US"/>
        </w:rPr>
      </w:pPr>
    </w:p>
    <w:p w14:paraId="4836DBF0" w14:textId="051D32B9" w:rsidR="00FD4424" w:rsidRPr="0007732E" w:rsidRDefault="00DB0E2A" w:rsidP="0007732E">
      <w:pPr>
        <w:pStyle w:val="Prrafodelista"/>
        <w:numPr>
          <w:ilvl w:val="0"/>
          <w:numId w:val="42"/>
        </w:numPr>
        <w:spacing w:after="0" w:line="240" w:lineRule="auto"/>
        <w:ind w:left="0" w:firstLine="0"/>
        <w:jc w:val="both"/>
        <w:rPr>
          <w:rFonts w:ascii="Times New Roman" w:hAnsi="Times New Roman"/>
          <w:color w:val="000000"/>
          <w:lang w:val="en-US"/>
        </w:rPr>
      </w:pPr>
      <w:r w:rsidRPr="0007732E">
        <w:rPr>
          <w:rFonts w:ascii="Times New Roman" w:hAnsi="Times New Roman"/>
          <w:color w:val="000000"/>
          <w:lang w:val="en-US"/>
        </w:rPr>
        <w:t xml:space="preserve">San Segundo PA </w:t>
      </w:r>
      <w:r w:rsidR="00FD4424" w:rsidRPr="0007732E">
        <w:rPr>
          <w:rFonts w:ascii="Times New Roman" w:hAnsi="Times New Roman"/>
          <w:color w:val="000000"/>
          <w:lang w:val="en-US"/>
        </w:rPr>
        <w:t xml:space="preserve">and </w:t>
      </w:r>
      <w:r w:rsidR="00FD4424" w:rsidRPr="0007732E">
        <w:rPr>
          <w:rFonts w:ascii="Times New Roman" w:hAnsi="Times New Roman"/>
          <w:b/>
          <w:color w:val="000000"/>
          <w:lang w:val="en-US"/>
        </w:rPr>
        <w:t>Clemente-Blanco A</w:t>
      </w:r>
      <w:r w:rsidR="00FD4424" w:rsidRPr="0007732E">
        <w:rPr>
          <w:rFonts w:ascii="Times New Roman" w:hAnsi="Times New Roman"/>
          <w:color w:val="000000"/>
          <w:lang w:val="en-US"/>
        </w:rPr>
        <w:t xml:space="preserve">. </w:t>
      </w:r>
      <w:r w:rsidRPr="0007732E">
        <w:rPr>
          <w:rFonts w:ascii="Times New Roman" w:hAnsi="Times New Roman"/>
          <w:color w:val="000000"/>
          <w:lang w:val="en-US"/>
        </w:rPr>
        <w:t xml:space="preserve">Resolvases, </w:t>
      </w:r>
      <w:proofErr w:type="spellStart"/>
      <w:r w:rsidRPr="0007732E">
        <w:rPr>
          <w:rFonts w:ascii="Times New Roman" w:hAnsi="Times New Roman"/>
          <w:color w:val="000000"/>
          <w:lang w:val="en-US"/>
        </w:rPr>
        <w:t>dissolvases</w:t>
      </w:r>
      <w:proofErr w:type="spellEnd"/>
      <w:r w:rsidRPr="0007732E">
        <w:rPr>
          <w:rFonts w:ascii="Times New Roman" w:hAnsi="Times New Roman"/>
          <w:color w:val="000000"/>
          <w:lang w:val="en-US"/>
        </w:rPr>
        <w:t>, and helicases in homologous recombination: Clearing the road for chromosome segregation</w:t>
      </w:r>
      <w:r w:rsidR="00FD4424" w:rsidRPr="0007732E">
        <w:rPr>
          <w:rFonts w:ascii="Times New Roman" w:hAnsi="Times New Roman"/>
          <w:color w:val="000000"/>
          <w:lang w:val="en-US"/>
        </w:rPr>
        <w:t>.</w:t>
      </w:r>
      <w:r w:rsidRPr="0007732E">
        <w:rPr>
          <w:rFonts w:ascii="Times New Roman" w:hAnsi="Times New Roman"/>
          <w:color w:val="000000"/>
          <w:lang w:val="en-US"/>
        </w:rPr>
        <w:t xml:space="preserve"> </w:t>
      </w:r>
      <w:r w:rsidRPr="0007732E">
        <w:rPr>
          <w:rFonts w:ascii="Times New Roman" w:hAnsi="Times New Roman"/>
          <w:i/>
          <w:iCs/>
          <w:color w:val="000000"/>
          <w:lang w:val="en-US"/>
        </w:rPr>
        <w:t>Genes</w:t>
      </w:r>
      <w:r w:rsidR="00FD4424" w:rsidRPr="0007732E">
        <w:rPr>
          <w:rFonts w:ascii="Times New Roman" w:hAnsi="Times New Roman"/>
          <w:color w:val="000000"/>
          <w:lang w:val="en-US"/>
        </w:rPr>
        <w:t xml:space="preserve">. 2020. </w:t>
      </w:r>
      <w:r w:rsidRPr="0007732E">
        <w:rPr>
          <w:rFonts w:ascii="Times New Roman" w:hAnsi="Times New Roman"/>
          <w:color w:val="000000"/>
          <w:lang w:val="en-US"/>
        </w:rPr>
        <w:t>11</w:t>
      </w:r>
      <w:r w:rsidR="00FD4424" w:rsidRPr="0007732E">
        <w:rPr>
          <w:rFonts w:ascii="Times New Roman" w:hAnsi="Times New Roman"/>
          <w:color w:val="000000"/>
          <w:lang w:val="en-US"/>
        </w:rPr>
        <w:t>(</w:t>
      </w:r>
      <w:r w:rsidRPr="0007732E">
        <w:rPr>
          <w:rFonts w:ascii="Times New Roman" w:hAnsi="Times New Roman"/>
          <w:color w:val="000000"/>
          <w:lang w:val="en-US"/>
        </w:rPr>
        <w:t>1</w:t>
      </w:r>
      <w:r w:rsidR="00FD4424" w:rsidRPr="0007732E">
        <w:rPr>
          <w:rFonts w:ascii="Times New Roman" w:hAnsi="Times New Roman"/>
          <w:color w:val="000000"/>
          <w:lang w:val="en-US"/>
        </w:rPr>
        <w:t>):</w:t>
      </w:r>
      <w:r w:rsidRPr="0007732E">
        <w:rPr>
          <w:rFonts w:ascii="Times New Roman" w:hAnsi="Times New Roman"/>
          <w:color w:val="000000"/>
          <w:lang w:val="en-US"/>
        </w:rPr>
        <w:t>71</w:t>
      </w:r>
      <w:r w:rsidR="00FD4424" w:rsidRPr="0007732E">
        <w:rPr>
          <w:rFonts w:ascii="Times New Roman" w:hAnsi="Times New Roman"/>
          <w:color w:val="000000"/>
          <w:lang w:val="en-US"/>
        </w:rPr>
        <w:t xml:space="preserve">. </w:t>
      </w:r>
    </w:p>
    <w:p w14:paraId="7DF0F986" w14:textId="77777777" w:rsidR="00BA05C6" w:rsidRPr="0007732E" w:rsidRDefault="00BA05C6" w:rsidP="0007732E">
      <w:pPr>
        <w:spacing w:after="0" w:line="240" w:lineRule="auto"/>
        <w:contextualSpacing/>
        <w:jc w:val="both"/>
        <w:rPr>
          <w:rFonts w:ascii="Times New Roman" w:hAnsi="Times New Roman"/>
          <w:color w:val="000000"/>
          <w:sz w:val="12"/>
          <w:szCs w:val="12"/>
          <w:lang w:val="en-US"/>
        </w:rPr>
      </w:pPr>
    </w:p>
    <w:p w14:paraId="138EC939" w14:textId="15F1AFE8" w:rsidR="00DB0E2A" w:rsidRPr="0007732E" w:rsidRDefault="00DB0E2A" w:rsidP="0007732E">
      <w:pPr>
        <w:pStyle w:val="Prrafodelista"/>
        <w:numPr>
          <w:ilvl w:val="0"/>
          <w:numId w:val="42"/>
        </w:numPr>
        <w:spacing w:after="0" w:line="240" w:lineRule="auto"/>
        <w:ind w:left="0" w:firstLine="0"/>
        <w:jc w:val="both"/>
        <w:rPr>
          <w:rFonts w:ascii="Times New Roman" w:hAnsi="Times New Roman"/>
          <w:color w:val="000000"/>
          <w:lang w:val="en-US"/>
        </w:rPr>
      </w:pPr>
      <w:r w:rsidRPr="0007732E">
        <w:rPr>
          <w:rFonts w:ascii="Times New Roman" w:hAnsi="Times New Roman"/>
          <w:color w:val="000000"/>
          <w:lang w:val="en-US"/>
        </w:rPr>
        <w:t>Villoria MT, Gutiérrez-Escribano P, Alonso-Rodríguez E, Ramos F, Merino E, Campos A,</w:t>
      </w:r>
      <w:r w:rsidR="00E47008" w:rsidRPr="0007732E">
        <w:rPr>
          <w:rFonts w:ascii="Times New Roman" w:hAnsi="Times New Roman"/>
          <w:color w:val="000000"/>
          <w:lang w:val="en-US"/>
        </w:rPr>
        <w:t xml:space="preserve"> </w:t>
      </w:r>
      <w:r w:rsidRPr="0007732E">
        <w:rPr>
          <w:rFonts w:ascii="Times New Roman" w:hAnsi="Times New Roman"/>
          <w:color w:val="000000"/>
          <w:lang w:val="en-US"/>
        </w:rPr>
        <w:t xml:space="preserve">Montoya A, Kramer H, Aragón L and </w:t>
      </w:r>
      <w:r w:rsidRPr="0007732E">
        <w:rPr>
          <w:rFonts w:ascii="Times New Roman" w:hAnsi="Times New Roman"/>
          <w:b/>
          <w:color w:val="000000"/>
          <w:lang w:val="en-US"/>
        </w:rPr>
        <w:t>Clemente-Blanco A</w:t>
      </w:r>
      <w:r w:rsidRPr="0007732E">
        <w:rPr>
          <w:rFonts w:ascii="Times New Roman" w:hAnsi="Times New Roman"/>
          <w:color w:val="000000"/>
          <w:lang w:val="en-US"/>
        </w:rPr>
        <w:t>. PP4 phosphatase cooperates in recombinational DNA repair by enhancing double-strand break end resection.</w:t>
      </w:r>
      <w:r w:rsidR="00282B21" w:rsidRPr="0007732E">
        <w:rPr>
          <w:rFonts w:ascii="Times New Roman" w:hAnsi="Times New Roman"/>
          <w:color w:val="000000"/>
          <w:lang w:val="en-US"/>
        </w:rPr>
        <w:t xml:space="preserve"> </w:t>
      </w:r>
      <w:r w:rsidRPr="0007732E">
        <w:rPr>
          <w:rFonts w:ascii="Times New Roman" w:hAnsi="Times New Roman"/>
          <w:i/>
          <w:iCs/>
          <w:color w:val="000000"/>
          <w:lang w:val="en-US"/>
        </w:rPr>
        <w:t>Nucleic Acids Research</w:t>
      </w:r>
      <w:r w:rsidRPr="0007732E">
        <w:rPr>
          <w:rFonts w:ascii="Times New Roman" w:hAnsi="Times New Roman"/>
          <w:color w:val="000000"/>
          <w:lang w:val="en-US"/>
        </w:rPr>
        <w:t>. 2019. 18;47(20):10706-10727.</w:t>
      </w:r>
    </w:p>
    <w:p w14:paraId="59B61994" w14:textId="77777777" w:rsidR="00BA05C6" w:rsidRPr="0007732E" w:rsidRDefault="00BA05C6" w:rsidP="0007732E">
      <w:pPr>
        <w:spacing w:after="0" w:line="240" w:lineRule="auto"/>
        <w:contextualSpacing/>
        <w:jc w:val="both"/>
        <w:rPr>
          <w:rFonts w:ascii="Times New Roman" w:hAnsi="Times New Roman"/>
          <w:color w:val="000000"/>
          <w:sz w:val="12"/>
          <w:szCs w:val="12"/>
          <w:lang w:val="en-US"/>
        </w:rPr>
      </w:pPr>
    </w:p>
    <w:p w14:paraId="309B69B0" w14:textId="0617C3B6" w:rsidR="00020F66" w:rsidRPr="0007732E" w:rsidRDefault="00E16345" w:rsidP="0007732E">
      <w:pPr>
        <w:pStyle w:val="Prrafodelista"/>
        <w:numPr>
          <w:ilvl w:val="0"/>
          <w:numId w:val="42"/>
        </w:numPr>
        <w:spacing w:after="0" w:line="240" w:lineRule="auto"/>
        <w:ind w:left="0" w:firstLine="0"/>
        <w:jc w:val="both"/>
        <w:rPr>
          <w:rFonts w:ascii="Times New Roman" w:hAnsi="Times New Roman"/>
          <w:color w:val="000000"/>
          <w:lang w:val="en-US"/>
        </w:rPr>
      </w:pPr>
      <w:r w:rsidRPr="0007732E">
        <w:rPr>
          <w:rFonts w:ascii="Times New Roman" w:hAnsi="Times New Roman"/>
          <w:color w:val="000000"/>
          <w:lang w:val="en-US"/>
        </w:rPr>
        <w:t xml:space="preserve">Ramos F, </w:t>
      </w:r>
      <w:r w:rsidR="00020F66" w:rsidRPr="0007732E">
        <w:rPr>
          <w:rFonts w:ascii="Times New Roman" w:hAnsi="Times New Roman"/>
          <w:color w:val="000000"/>
          <w:lang w:val="en-US"/>
        </w:rPr>
        <w:t xml:space="preserve">Villoria MT, </w:t>
      </w:r>
      <w:r w:rsidRPr="0007732E">
        <w:rPr>
          <w:rFonts w:ascii="Times New Roman" w:hAnsi="Times New Roman"/>
          <w:color w:val="000000"/>
          <w:lang w:val="en-US"/>
        </w:rPr>
        <w:t>Alonso-Rodríguez E, Merino E, Campos A and</w:t>
      </w:r>
      <w:r w:rsidR="00020F66" w:rsidRPr="0007732E">
        <w:rPr>
          <w:rFonts w:ascii="Times New Roman" w:hAnsi="Times New Roman"/>
          <w:color w:val="000000"/>
          <w:lang w:val="en-US"/>
        </w:rPr>
        <w:t xml:space="preserve"> </w:t>
      </w:r>
      <w:r w:rsidR="00020F66" w:rsidRPr="0007732E">
        <w:rPr>
          <w:rFonts w:ascii="Times New Roman" w:hAnsi="Times New Roman"/>
          <w:b/>
          <w:color w:val="000000"/>
          <w:lang w:val="en-US"/>
        </w:rPr>
        <w:t>Clemente-Blanco A</w:t>
      </w:r>
      <w:r w:rsidR="00020F66" w:rsidRPr="0007732E">
        <w:rPr>
          <w:rFonts w:ascii="Times New Roman" w:hAnsi="Times New Roman"/>
          <w:color w:val="000000"/>
          <w:lang w:val="en-US"/>
        </w:rPr>
        <w:t xml:space="preserve">. </w:t>
      </w:r>
      <w:r w:rsidRPr="0007732E">
        <w:rPr>
          <w:rFonts w:ascii="Times New Roman" w:hAnsi="Times New Roman"/>
          <w:color w:val="000000"/>
          <w:lang w:val="en-US"/>
        </w:rPr>
        <w:t>Role of protein phosphatases PP1, PP2A, PP4 and Cdc14 in the DNA damage response</w:t>
      </w:r>
      <w:r w:rsidR="00020F66" w:rsidRPr="0007732E">
        <w:rPr>
          <w:rFonts w:ascii="Times New Roman" w:hAnsi="Times New Roman"/>
          <w:color w:val="000000"/>
          <w:lang w:val="en-US"/>
        </w:rPr>
        <w:t>.</w:t>
      </w:r>
      <w:r w:rsidR="00282B21" w:rsidRPr="0007732E">
        <w:rPr>
          <w:rFonts w:ascii="Times New Roman" w:hAnsi="Times New Roman"/>
          <w:color w:val="000000"/>
          <w:lang w:val="en-US"/>
        </w:rPr>
        <w:t xml:space="preserve"> </w:t>
      </w:r>
      <w:r w:rsidR="00020F66" w:rsidRPr="0007732E">
        <w:rPr>
          <w:rFonts w:ascii="Times New Roman" w:hAnsi="Times New Roman"/>
          <w:i/>
          <w:iCs/>
          <w:color w:val="000000"/>
          <w:lang w:val="en-US"/>
        </w:rPr>
        <w:t>Cell Stress.</w:t>
      </w:r>
      <w:r w:rsidR="00020F66" w:rsidRPr="0007732E">
        <w:rPr>
          <w:rFonts w:ascii="Times New Roman" w:hAnsi="Times New Roman"/>
          <w:color w:val="000000"/>
          <w:lang w:val="en-US"/>
        </w:rPr>
        <w:t xml:space="preserve"> 2019. </w:t>
      </w:r>
      <w:r w:rsidRPr="0007732E">
        <w:rPr>
          <w:rFonts w:ascii="Times New Roman" w:hAnsi="Times New Roman"/>
          <w:color w:val="000000"/>
          <w:lang w:val="en-US"/>
        </w:rPr>
        <w:t>21;3(3):70-85</w:t>
      </w:r>
      <w:r w:rsidR="00020F66" w:rsidRPr="0007732E">
        <w:rPr>
          <w:rFonts w:ascii="Times New Roman" w:hAnsi="Times New Roman"/>
          <w:color w:val="000000"/>
          <w:lang w:val="en-US"/>
        </w:rPr>
        <w:t xml:space="preserve">. </w:t>
      </w:r>
    </w:p>
    <w:p w14:paraId="31C9E67F" w14:textId="77777777" w:rsidR="00BA05C6" w:rsidRPr="0007732E" w:rsidRDefault="00BA05C6" w:rsidP="0007732E">
      <w:pPr>
        <w:spacing w:after="0" w:line="240" w:lineRule="auto"/>
        <w:contextualSpacing/>
        <w:jc w:val="both"/>
        <w:rPr>
          <w:rFonts w:ascii="Times New Roman" w:hAnsi="Times New Roman"/>
          <w:color w:val="000000"/>
          <w:sz w:val="12"/>
          <w:szCs w:val="12"/>
          <w:lang w:val="en-US"/>
        </w:rPr>
      </w:pPr>
    </w:p>
    <w:p w14:paraId="3FF2F558" w14:textId="36F84C12" w:rsidR="00576578" w:rsidRPr="0007732E" w:rsidRDefault="00576578" w:rsidP="0007732E">
      <w:pPr>
        <w:pStyle w:val="Prrafodelista"/>
        <w:numPr>
          <w:ilvl w:val="0"/>
          <w:numId w:val="42"/>
        </w:numPr>
        <w:spacing w:after="0" w:line="240" w:lineRule="auto"/>
        <w:ind w:left="0" w:firstLine="0"/>
        <w:jc w:val="both"/>
        <w:rPr>
          <w:rFonts w:ascii="Times New Roman" w:hAnsi="Times New Roman"/>
          <w:color w:val="000000"/>
          <w:lang w:val="en-US"/>
        </w:rPr>
      </w:pPr>
      <w:r w:rsidRPr="0007732E">
        <w:rPr>
          <w:rFonts w:ascii="Times New Roman" w:hAnsi="Times New Roman"/>
          <w:b/>
          <w:color w:val="000000"/>
          <w:lang w:val="en-US"/>
        </w:rPr>
        <w:t>Clemente-Blanco A.</w:t>
      </w:r>
      <w:r w:rsidR="00282B21" w:rsidRPr="0007732E">
        <w:rPr>
          <w:rFonts w:ascii="Times New Roman" w:hAnsi="Times New Roman"/>
          <w:b/>
          <w:color w:val="000000"/>
          <w:lang w:val="en-US"/>
        </w:rPr>
        <w:t xml:space="preserve"> </w:t>
      </w:r>
      <w:r w:rsidRPr="0007732E">
        <w:rPr>
          <w:rFonts w:ascii="Times New Roman" w:hAnsi="Times New Roman"/>
          <w:color w:val="000000"/>
          <w:lang w:val="en-US"/>
        </w:rPr>
        <w:t>Nucleolar condensation: a new mechanism to control mitotic exit.</w:t>
      </w:r>
      <w:r w:rsidR="00725E8C" w:rsidRPr="0007732E">
        <w:rPr>
          <w:rFonts w:ascii="Times New Roman" w:hAnsi="Times New Roman"/>
          <w:color w:val="000000"/>
          <w:lang w:val="en-US"/>
        </w:rPr>
        <w:t xml:space="preserve"> </w:t>
      </w:r>
      <w:r w:rsidRPr="0007732E">
        <w:rPr>
          <w:rFonts w:ascii="Times New Roman" w:hAnsi="Times New Roman"/>
          <w:i/>
          <w:iCs/>
          <w:color w:val="000000"/>
          <w:lang w:val="en-US"/>
        </w:rPr>
        <w:t>Current Biology</w:t>
      </w:r>
      <w:r w:rsidRPr="0007732E">
        <w:rPr>
          <w:rFonts w:ascii="Times New Roman" w:hAnsi="Times New Roman"/>
          <w:color w:val="000000"/>
          <w:lang w:val="en-US"/>
        </w:rPr>
        <w:t>. 2017. 27(22</w:t>
      </w:r>
      <w:proofErr w:type="gramStart"/>
      <w:r w:rsidRPr="0007732E">
        <w:rPr>
          <w:rFonts w:ascii="Times New Roman" w:hAnsi="Times New Roman"/>
          <w:color w:val="000000"/>
          <w:lang w:val="en-US"/>
        </w:rPr>
        <w:t>):R</w:t>
      </w:r>
      <w:proofErr w:type="gramEnd"/>
      <w:r w:rsidRPr="0007732E">
        <w:rPr>
          <w:rFonts w:ascii="Times New Roman" w:hAnsi="Times New Roman"/>
          <w:color w:val="000000"/>
          <w:lang w:val="en-US"/>
        </w:rPr>
        <w:t xml:space="preserve">1220-R1222. </w:t>
      </w:r>
    </w:p>
    <w:p w14:paraId="05276327" w14:textId="77777777" w:rsidR="00BA05C6" w:rsidRPr="0007732E" w:rsidRDefault="00BA05C6" w:rsidP="0007732E">
      <w:pPr>
        <w:spacing w:after="0" w:line="240" w:lineRule="auto"/>
        <w:contextualSpacing/>
        <w:jc w:val="both"/>
        <w:rPr>
          <w:rFonts w:ascii="Times New Roman" w:hAnsi="Times New Roman"/>
          <w:color w:val="000000"/>
          <w:sz w:val="12"/>
          <w:szCs w:val="12"/>
          <w:lang w:val="en-US"/>
        </w:rPr>
      </w:pPr>
    </w:p>
    <w:p w14:paraId="746ED620" w14:textId="0C4EEC3B" w:rsidR="00C85890" w:rsidRPr="0007732E" w:rsidRDefault="00576578" w:rsidP="0007732E">
      <w:pPr>
        <w:pStyle w:val="Prrafodelista"/>
        <w:numPr>
          <w:ilvl w:val="0"/>
          <w:numId w:val="42"/>
        </w:numPr>
        <w:spacing w:after="0" w:line="240" w:lineRule="auto"/>
        <w:ind w:left="0" w:firstLine="0"/>
        <w:jc w:val="both"/>
        <w:rPr>
          <w:rFonts w:ascii="Times New Roman" w:hAnsi="Times New Roman"/>
          <w:color w:val="000000"/>
          <w:lang w:val="en-US"/>
        </w:rPr>
      </w:pPr>
      <w:r w:rsidRPr="0007732E">
        <w:rPr>
          <w:rFonts w:ascii="Times New Roman" w:hAnsi="Times New Roman"/>
          <w:color w:val="000000"/>
          <w:lang w:val="en-US"/>
        </w:rPr>
        <w:t>Villoria MT, Ramos F, Dueñas E, Faull P, Rodríguez-</w:t>
      </w:r>
      <w:proofErr w:type="spellStart"/>
      <w:r w:rsidRPr="0007732E">
        <w:rPr>
          <w:rFonts w:ascii="Times New Roman" w:hAnsi="Times New Roman"/>
          <w:color w:val="000000"/>
          <w:lang w:val="en-US"/>
        </w:rPr>
        <w:t>Cutillas</w:t>
      </w:r>
      <w:proofErr w:type="spellEnd"/>
      <w:r w:rsidRPr="0007732E">
        <w:rPr>
          <w:rFonts w:ascii="Times New Roman" w:hAnsi="Times New Roman"/>
          <w:color w:val="000000"/>
          <w:lang w:val="en-US"/>
        </w:rPr>
        <w:t xml:space="preserve"> P and </w:t>
      </w:r>
      <w:r w:rsidRPr="0007732E">
        <w:rPr>
          <w:rFonts w:ascii="Times New Roman" w:hAnsi="Times New Roman"/>
          <w:b/>
          <w:color w:val="000000"/>
          <w:lang w:val="en-US"/>
        </w:rPr>
        <w:t>Clemente-Blanco A</w:t>
      </w:r>
      <w:r w:rsidR="00B22EAD" w:rsidRPr="0007732E">
        <w:rPr>
          <w:rFonts w:ascii="Times New Roman" w:hAnsi="Times New Roman"/>
          <w:color w:val="000000"/>
          <w:lang w:val="en-US"/>
        </w:rPr>
        <w:t>. Stabilization of the meta</w:t>
      </w:r>
      <w:r w:rsidRPr="0007732E">
        <w:rPr>
          <w:rFonts w:ascii="Times New Roman" w:hAnsi="Times New Roman"/>
          <w:color w:val="000000"/>
          <w:lang w:val="en-US"/>
        </w:rPr>
        <w:t>p</w:t>
      </w:r>
      <w:r w:rsidR="00B22EAD" w:rsidRPr="0007732E">
        <w:rPr>
          <w:rFonts w:ascii="Times New Roman" w:hAnsi="Times New Roman"/>
          <w:color w:val="000000"/>
          <w:lang w:val="en-US"/>
        </w:rPr>
        <w:t>h</w:t>
      </w:r>
      <w:r w:rsidRPr="0007732E">
        <w:rPr>
          <w:rFonts w:ascii="Times New Roman" w:hAnsi="Times New Roman"/>
          <w:color w:val="000000"/>
          <w:lang w:val="en-US"/>
        </w:rPr>
        <w:t>ase spindle by Cdc14 is required for recombinational DNA repair.</w:t>
      </w:r>
      <w:r w:rsidR="00282B21" w:rsidRPr="0007732E">
        <w:rPr>
          <w:rFonts w:ascii="Times New Roman" w:hAnsi="Times New Roman"/>
          <w:color w:val="000000"/>
          <w:lang w:val="en-US"/>
        </w:rPr>
        <w:t xml:space="preserve"> </w:t>
      </w:r>
      <w:r w:rsidRPr="0007732E">
        <w:rPr>
          <w:rFonts w:ascii="Times New Roman" w:hAnsi="Times New Roman"/>
          <w:i/>
          <w:iCs/>
          <w:color w:val="000000"/>
          <w:lang w:val="en-US"/>
        </w:rPr>
        <w:t>The EMBO Journal.</w:t>
      </w:r>
      <w:r w:rsidRPr="0007732E">
        <w:rPr>
          <w:rFonts w:ascii="Times New Roman" w:hAnsi="Times New Roman"/>
          <w:color w:val="000000"/>
          <w:lang w:val="en-US"/>
        </w:rPr>
        <w:t xml:space="preserve"> 2017. 36(1):79-101. </w:t>
      </w:r>
    </w:p>
    <w:p w14:paraId="781F0F19" w14:textId="77777777" w:rsidR="00BA05C6" w:rsidRPr="0007732E" w:rsidRDefault="00BA05C6" w:rsidP="0007732E">
      <w:pPr>
        <w:spacing w:after="0" w:line="240" w:lineRule="auto"/>
        <w:contextualSpacing/>
        <w:jc w:val="both"/>
        <w:rPr>
          <w:rFonts w:ascii="Times New Roman" w:hAnsi="Times New Roman"/>
          <w:color w:val="000000"/>
          <w:sz w:val="12"/>
          <w:szCs w:val="12"/>
          <w:lang w:val="en-US"/>
        </w:rPr>
      </w:pPr>
    </w:p>
    <w:p w14:paraId="21A13034" w14:textId="280AA681" w:rsidR="00576578" w:rsidRPr="0007732E" w:rsidRDefault="00576578" w:rsidP="0007732E">
      <w:pPr>
        <w:pStyle w:val="Prrafodelista"/>
        <w:numPr>
          <w:ilvl w:val="0"/>
          <w:numId w:val="42"/>
        </w:numPr>
        <w:spacing w:after="0" w:line="240" w:lineRule="auto"/>
        <w:ind w:left="0" w:firstLine="0"/>
        <w:jc w:val="both"/>
        <w:rPr>
          <w:rFonts w:ascii="Times New Roman" w:hAnsi="Times New Roman"/>
          <w:color w:val="000000"/>
          <w:lang w:val="en-US"/>
        </w:rPr>
      </w:pPr>
      <w:r w:rsidRPr="0007732E">
        <w:rPr>
          <w:rFonts w:ascii="Times New Roman" w:hAnsi="Times New Roman"/>
          <w:color w:val="000000"/>
          <w:lang w:val="en-US"/>
        </w:rPr>
        <w:t xml:space="preserve">Ramos F, Leonard J, </w:t>
      </w:r>
      <w:r w:rsidRPr="0007732E">
        <w:rPr>
          <w:rFonts w:ascii="Times New Roman" w:hAnsi="Times New Roman"/>
          <w:b/>
          <w:color w:val="000000"/>
          <w:lang w:val="en-US"/>
        </w:rPr>
        <w:t>Clemente-Blanco A</w:t>
      </w:r>
      <w:r w:rsidRPr="0007732E">
        <w:rPr>
          <w:rFonts w:ascii="Times New Roman" w:hAnsi="Times New Roman"/>
          <w:color w:val="000000"/>
          <w:lang w:val="en-US"/>
        </w:rPr>
        <w:t xml:space="preserve"> and Aragón L.</w:t>
      </w:r>
      <w:r w:rsidR="00725E8C" w:rsidRPr="0007732E">
        <w:rPr>
          <w:rFonts w:ascii="Times New Roman" w:hAnsi="Times New Roman"/>
          <w:color w:val="000000"/>
          <w:lang w:val="en-US"/>
        </w:rPr>
        <w:t xml:space="preserve"> </w:t>
      </w:r>
      <w:r w:rsidRPr="0007732E">
        <w:rPr>
          <w:rFonts w:ascii="Times New Roman" w:hAnsi="Times New Roman"/>
          <w:color w:val="000000"/>
          <w:lang w:val="en-US"/>
        </w:rPr>
        <w:t xml:space="preserve">Cdc14 and chromosome condensation: methods to evaluate </w:t>
      </w:r>
      <w:proofErr w:type="spellStart"/>
      <w:r w:rsidRPr="0007732E">
        <w:rPr>
          <w:rFonts w:ascii="Times New Roman" w:hAnsi="Times New Roman"/>
          <w:color w:val="000000"/>
          <w:lang w:val="en-US"/>
        </w:rPr>
        <w:t>condensin</w:t>
      </w:r>
      <w:proofErr w:type="spellEnd"/>
      <w:r w:rsidRPr="0007732E">
        <w:rPr>
          <w:rFonts w:ascii="Times New Roman" w:hAnsi="Times New Roman"/>
          <w:color w:val="000000"/>
          <w:lang w:val="en-US"/>
        </w:rPr>
        <w:t xml:space="preserve"> function.</w:t>
      </w:r>
      <w:r w:rsidR="00282B21" w:rsidRPr="0007732E">
        <w:rPr>
          <w:rFonts w:ascii="Times New Roman" w:hAnsi="Times New Roman"/>
          <w:color w:val="000000"/>
          <w:lang w:val="en-US"/>
        </w:rPr>
        <w:t xml:space="preserve"> </w:t>
      </w:r>
      <w:r w:rsidRPr="0007732E">
        <w:rPr>
          <w:rFonts w:ascii="Times New Roman" w:hAnsi="Times New Roman"/>
          <w:i/>
          <w:iCs/>
          <w:color w:val="000000"/>
          <w:lang w:val="en-US"/>
        </w:rPr>
        <w:t>Methods in Molecular Biology</w:t>
      </w:r>
      <w:r w:rsidRPr="0007732E">
        <w:rPr>
          <w:rFonts w:ascii="Times New Roman" w:hAnsi="Times New Roman"/>
          <w:color w:val="000000"/>
          <w:lang w:val="en-US"/>
        </w:rPr>
        <w:t xml:space="preserve">. Springer. 2017. 1505:229-243. </w:t>
      </w:r>
    </w:p>
    <w:p w14:paraId="4D982783" w14:textId="77777777" w:rsidR="00BA05C6" w:rsidRPr="0007732E" w:rsidRDefault="00BA05C6" w:rsidP="0007732E">
      <w:pPr>
        <w:spacing w:after="0" w:line="240" w:lineRule="auto"/>
        <w:contextualSpacing/>
        <w:jc w:val="both"/>
        <w:rPr>
          <w:rFonts w:ascii="Times New Roman" w:hAnsi="Times New Roman"/>
          <w:color w:val="000000"/>
          <w:sz w:val="12"/>
          <w:szCs w:val="12"/>
          <w:lang w:val="en-US"/>
        </w:rPr>
      </w:pPr>
    </w:p>
    <w:p w14:paraId="787615F1" w14:textId="3BA26B9F" w:rsidR="00576578" w:rsidRPr="0007732E" w:rsidRDefault="00576578" w:rsidP="0007732E">
      <w:pPr>
        <w:pStyle w:val="Prrafodelista"/>
        <w:numPr>
          <w:ilvl w:val="0"/>
          <w:numId w:val="42"/>
        </w:numPr>
        <w:spacing w:after="0" w:line="240" w:lineRule="auto"/>
        <w:ind w:left="0" w:firstLine="0"/>
        <w:jc w:val="both"/>
        <w:rPr>
          <w:rFonts w:ascii="Times New Roman" w:hAnsi="Times New Roman"/>
          <w:color w:val="000000"/>
          <w:lang w:val="en-US"/>
        </w:rPr>
      </w:pPr>
      <w:r w:rsidRPr="0007732E">
        <w:rPr>
          <w:rFonts w:ascii="Times New Roman" w:hAnsi="Times New Roman"/>
          <w:color w:val="000000"/>
          <w:lang w:val="en-US"/>
        </w:rPr>
        <w:lastRenderedPageBreak/>
        <w:t xml:space="preserve">Bermúdez-López M, Villoria MT, Esteras M, Jarmuz A, Torres-Rosell J, </w:t>
      </w:r>
      <w:r w:rsidRPr="0007732E">
        <w:rPr>
          <w:rFonts w:ascii="Times New Roman" w:hAnsi="Times New Roman"/>
          <w:b/>
          <w:color w:val="000000"/>
          <w:lang w:val="en-US"/>
        </w:rPr>
        <w:t>Clemente-Blanco A</w:t>
      </w:r>
      <w:r w:rsidRPr="0007732E">
        <w:rPr>
          <w:rFonts w:ascii="Times New Roman" w:hAnsi="Times New Roman"/>
          <w:color w:val="000000"/>
          <w:lang w:val="en-US"/>
        </w:rPr>
        <w:t>, and Aragón L.</w:t>
      </w:r>
      <w:r w:rsidR="00282B21" w:rsidRPr="0007732E">
        <w:rPr>
          <w:rFonts w:ascii="Times New Roman" w:hAnsi="Times New Roman"/>
          <w:color w:val="000000"/>
          <w:lang w:val="en-US"/>
        </w:rPr>
        <w:t xml:space="preserve"> </w:t>
      </w:r>
      <w:r w:rsidRPr="0007732E">
        <w:rPr>
          <w:rFonts w:ascii="Times New Roman" w:hAnsi="Times New Roman"/>
          <w:color w:val="000000"/>
          <w:lang w:val="en-US"/>
        </w:rPr>
        <w:t>Sgs1 roles in DNA end resection</w:t>
      </w:r>
      <w:r w:rsidR="00B22EAD" w:rsidRPr="0007732E">
        <w:rPr>
          <w:rFonts w:ascii="Times New Roman" w:hAnsi="Times New Roman"/>
          <w:color w:val="000000"/>
          <w:lang w:val="en-US"/>
        </w:rPr>
        <w:t>, HJ dissolution and crossover s</w:t>
      </w:r>
      <w:r w:rsidRPr="0007732E">
        <w:rPr>
          <w:rFonts w:ascii="Times New Roman" w:hAnsi="Times New Roman"/>
          <w:color w:val="000000"/>
          <w:lang w:val="en-US"/>
        </w:rPr>
        <w:t>uppression require a two-step SUMO regulation dependent on Smc5/6.</w:t>
      </w:r>
      <w:r w:rsidR="00282B21" w:rsidRPr="0007732E">
        <w:rPr>
          <w:rFonts w:ascii="Times New Roman" w:hAnsi="Times New Roman"/>
          <w:color w:val="000000"/>
          <w:lang w:val="en-US"/>
        </w:rPr>
        <w:t xml:space="preserve"> </w:t>
      </w:r>
      <w:r w:rsidRPr="0007732E">
        <w:rPr>
          <w:rFonts w:ascii="Times New Roman" w:hAnsi="Times New Roman"/>
          <w:i/>
          <w:iCs/>
          <w:color w:val="000000"/>
          <w:lang w:val="en-US"/>
        </w:rPr>
        <w:t>Genes &amp; Development</w:t>
      </w:r>
      <w:r w:rsidRPr="0007732E">
        <w:rPr>
          <w:rFonts w:ascii="Times New Roman" w:hAnsi="Times New Roman"/>
          <w:color w:val="000000"/>
          <w:lang w:val="en-US"/>
        </w:rPr>
        <w:t xml:space="preserve">. 2016. 30(11):1339-56. </w:t>
      </w:r>
    </w:p>
    <w:p w14:paraId="288FE0F5" w14:textId="77777777" w:rsidR="00BA05C6" w:rsidRPr="0007732E" w:rsidRDefault="00BA05C6" w:rsidP="0007732E">
      <w:pPr>
        <w:spacing w:after="0" w:line="240" w:lineRule="auto"/>
        <w:contextualSpacing/>
        <w:jc w:val="both"/>
        <w:rPr>
          <w:rFonts w:ascii="Times New Roman" w:hAnsi="Times New Roman"/>
          <w:color w:val="000000"/>
          <w:sz w:val="12"/>
          <w:szCs w:val="12"/>
          <w:lang w:val="en-US"/>
        </w:rPr>
      </w:pPr>
    </w:p>
    <w:p w14:paraId="13D8B5CA" w14:textId="6FAD53BB" w:rsidR="00576578" w:rsidRPr="0007732E" w:rsidRDefault="00576578" w:rsidP="0007732E">
      <w:pPr>
        <w:pStyle w:val="Prrafodelista"/>
        <w:numPr>
          <w:ilvl w:val="0"/>
          <w:numId w:val="42"/>
        </w:numPr>
        <w:spacing w:after="0" w:line="240" w:lineRule="auto"/>
        <w:ind w:left="0" w:firstLine="0"/>
        <w:jc w:val="both"/>
        <w:rPr>
          <w:rFonts w:ascii="Times New Roman" w:hAnsi="Times New Roman"/>
          <w:color w:val="000000"/>
          <w:lang w:val="en-US"/>
        </w:rPr>
      </w:pPr>
      <w:r w:rsidRPr="0007732E">
        <w:rPr>
          <w:rFonts w:ascii="Times New Roman" w:hAnsi="Times New Roman"/>
          <w:color w:val="000000"/>
          <w:lang w:val="en-US"/>
        </w:rPr>
        <w:t xml:space="preserve">García-Luis J, </w:t>
      </w:r>
      <w:r w:rsidRPr="0007732E">
        <w:rPr>
          <w:rFonts w:ascii="Times New Roman" w:hAnsi="Times New Roman"/>
          <w:b/>
          <w:color w:val="000000"/>
          <w:lang w:val="en-US"/>
        </w:rPr>
        <w:t>Clemente-Blanco A</w:t>
      </w:r>
      <w:r w:rsidRPr="0007732E">
        <w:rPr>
          <w:rFonts w:ascii="Times New Roman" w:hAnsi="Times New Roman"/>
          <w:color w:val="000000"/>
          <w:lang w:val="en-US"/>
        </w:rPr>
        <w:t xml:space="preserve">, Aragón L and </w:t>
      </w:r>
      <w:proofErr w:type="spellStart"/>
      <w:r w:rsidRPr="0007732E">
        <w:rPr>
          <w:rFonts w:ascii="Times New Roman" w:hAnsi="Times New Roman"/>
          <w:color w:val="000000"/>
          <w:lang w:val="en-US"/>
        </w:rPr>
        <w:t>Machín</w:t>
      </w:r>
      <w:proofErr w:type="spellEnd"/>
      <w:r w:rsidRPr="0007732E">
        <w:rPr>
          <w:rFonts w:ascii="Times New Roman" w:hAnsi="Times New Roman"/>
          <w:color w:val="000000"/>
          <w:lang w:val="en-US"/>
        </w:rPr>
        <w:t xml:space="preserve"> F.</w:t>
      </w:r>
      <w:r w:rsidR="00282B21" w:rsidRPr="0007732E">
        <w:rPr>
          <w:rFonts w:ascii="Times New Roman" w:hAnsi="Times New Roman"/>
          <w:color w:val="000000"/>
          <w:lang w:val="en-US"/>
        </w:rPr>
        <w:t xml:space="preserve"> </w:t>
      </w:r>
      <w:r w:rsidRPr="0007732E">
        <w:rPr>
          <w:rFonts w:ascii="Times New Roman" w:hAnsi="Times New Roman"/>
          <w:color w:val="000000"/>
          <w:lang w:val="en-US"/>
        </w:rPr>
        <w:t>Cdc14 targets the Holliday junction resolvase Yen1 to the nucleus in early anaphase.</w:t>
      </w:r>
      <w:r w:rsidR="00282B21" w:rsidRPr="0007732E">
        <w:rPr>
          <w:rFonts w:ascii="Times New Roman" w:hAnsi="Times New Roman"/>
          <w:color w:val="000000"/>
          <w:lang w:val="en-US"/>
        </w:rPr>
        <w:t xml:space="preserve"> </w:t>
      </w:r>
      <w:r w:rsidRPr="0007732E">
        <w:rPr>
          <w:rFonts w:ascii="Times New Roman" w:hAnsi="Times New Roman"/>
          <w:i/>
          <w:iCs/>
          <w:color w:val="000000"/>
          <w:lang w:val="en-US"/>
        </w:rPr>
        <w:t>Cell Cycle</w:t>
      </w:r>
      <w:r w:rsidRPr="0007732E">
        <w:rPr>
          <w:rFonts w:ascii="Times New Roman" w:hAnsi="Times New Roman"/>
          <w:color w:val="000000"/>
          <w:lang w:val="en-US"/>
        </w:rPr>
        <w:t>. 2014. 13(9):1392-9.</w:t>
      </w:r>
    </w:p>
    <w:p w14:paraId="4E97C2AA" w14:textId="77777777" w:rsidR="00BA05C6" w:rsidRPr="0007732E" w:rsidRDefault="00BA05C6" w:rsidP="0007732E">
      <w:pPr>
        <w:spacing w:after="0" w:line="240" w:lineRule="auto"/>
        <w:contextualSpacing/>
        <w:jc w:val="both"/>
        <w:rPr>
          <w:rFonts w:ascii="Times New Roman" w:hAnsi="Times New Roman"/>
          <w:color w:val="000000"/>
          <w:sz w:val="12"/>
          <w:szCs w:val="12"/>
          <w:lang w:val="en-US"/>
        </w:rPr>
      </w:pPr>
    </w:p>
    <w:p w14:paraId="2A8EFF1A" w14:textId="67722079" w:rsidR="00576578" w:rsidRPr="0007732E" w:rsidRDefault="00576578" w:rsidP="0007732E">
      <w:pPr>
        <w:pStyle w:val="Prrafodelista"/>
        <w:numPr>
          <w:ilvl w:val="0"/>
          <w:numId w:val="42"/>
        </w:numPr>
        <w:spacing w:after="0" w:line="240" w:lineRule="auto"/>
        <w:ind w:left="0" w:firstLine="0"/>
        <w:jc w:val="both"/>
        <w:rPr>
          <w:rFonts w:ascii="Times New Roman" w:hAnsi="Times New Roman"/>
          <w:color w:val="000000"/>
          <w:lang w:val="en-US"/>
        </w:rPr>
      </w:pPr>
      <w:r w:rsidRPr="0007732E">
        <w:rPr>
          <w:rFonts w:ascii="Times New Roman" w:hAnsi="Times New Roman"/>
          <w:color w:val="000000"/>
          <w:lang w:val="en-US"/>
        </w:rPr>
        <w:t xml:space="preserve">McAleenan A*, </w:t>
      </w:r>
      <w:r w:rsidRPr="0007732E">
        <w:rPr>
          <w:rFonts w:ascii="Times New Roman" w:hAnsi="Times New Roman"/>
          <w:b/>
          <w:color w:val="000000"/>
          <w:lang w:val="en-US"/>
        </w:rPr>
        <w:t>Clemente-Blanco A</w:t>
      </w:r>
      <w:r w:rsidRPr="0007732E">
        <w:rPr>
          <w:rFonts w:ascii="Times New Roman" w:hAnsi="Times New Roman"/>
          <w:color w:val="000000"/>
          <w:lang w:val="en-US"/>
        </w:rPr>
        <w:t>*, Cordón-Preciado V, Esteras M, Sen N, Jarmuz A and Aragón L.</w:t>
      </w:r>
      <w:r w:rsidR="00282B21" w:rsidRPr="0007732E">
        <w:rPr>
          <w:rFonts w:ascii="Times New Roman" w:hAnsi="Times New Roman"/>
          <w:color w:val="000000"/>
          <w:lang w:val="en-US"/>
        </w:rPr>
        <w:t xml:space="preserve"> </w:t>
      </w:r>
      <w:r w:rsidRPr="0007732E">
        <w:rPr>
          <w:rFonts w:ascii="Times New Roman" w:hAnsi="Times New Roman"/>
          <w:color w:val="000000"/>
          <w:lang w:val="en-US"/>
        </w:rPr>
        <w:t xml:space="preserve">Post-replicative repair involves </w:t>
      </w:r>
      <w:proofErr w:type="spellStart"/>
      <w:r w:rsidRPr="0007732E">
        <w:rPr>
          <w:rFonts w:ascii="Times New Roman" w:hAnsi="Times New Roman"/>
          <w:color w:val="000000"/>
          <w:lang w:val="en-US"/>
        </w:rPr>
        <w:t>separase</w:t>
      </w:r>
      <w:proofErr w:type="spellEnd"/>
      <w:r w:rsidRPr="0007732E">
        <w:rPr>
          <w:rFonts w:ascii="Times New Roman" w:hAnsi="Times New Roman"/>
          <w:color w:val="000000"/>
          <w:lang w:val="en-US"/>
        </w:rPr>
        <w:t xml:space="preserve">-dependent removal of the </w:t>
      </w:r>
      <w:proofErr w:type="spellStart"/>
      <w:r w:rsidRPr="0007732E">
        <w:rPr>
          <w:rFonts w:ascii="Times New Roman" w:hAnsi="Times New Roman"/>
          <w:color w:val="000000"/>
          <w:lang w:val="en-US"/>
        </w:rPr>
        <w:t>kleisin</w:t>
      </w:r>
      <w:proofErr w:type="spellEnd"/>
      <w:r w:rsidRPr="0007732E">
        <w:rPr>
          <w:rFonts w:ascii="Times New Roman" w:hAnsi="Times New Roman"/>
          <w:color w:val="000000"/>
          <w:lang w:val="en-US"/>
        </w:rPr>
        <w:t xml:space="preserve"> subunit of </w:t>
      </w:r>
      <w:proofErr w:type="spellStart"/>
      <w:r w:rsidRPr="0007732E">
        <w:rPr>
          <w:rFonts w:ascii="Times New Roman" w:hAnsi="Times New Roman"/>
          <w:color w:val="000000"/>
          <w:lang w:val="en-US"/>
        </w:rPr>
        <w:t>cohesin</w:t>
      </w:r>
      <w:proofErr w:type="spellEnd"/>
      <w:r w:rsidRPr="0007732E">
        <w:rPr>
          <w:rFonts w:ascii="Times New Roman" w:hAnsi="Times New Roman"/>
          <w:color w:val="000000"/>
          <w:lang w:val="en-US"/>
        </w:rPr>
        <w:t>.</w:t>
      </w:r>
      <w:r w:rsidR="00282B21" w:rsidRPr="0007732E">
        <w:rPr>
          <w:rFonts w:ascii="Times New Roman" w:hAnsi="Times New Roman"/>
          <w:color w:val="000000"/>
          <w:lang w:val="en-US"/>
        </w:rPr>
        <w:t xml:space="preserve"> </w:t>
      </w:r>
      <w:r w:rsidRPr="0007732E">
        <w:rPr>
          <w:rFonts w:ascii="Times New Roman" w:hAnsi="Times New Roman"/>
          <w:color w:val="000000"/>
          <w:lang w:val="en-US"/>
        </w:rPr>
        <w:t>*These authors contributed equally to the work.</w:t>
      </w:r>
      <w:r w:rsidR="00282B21" w:rsidRPr="0007732E">
        <w:rPr>
          <w:rFonts w:ascii="Times New Roman" w:hAnsi="Times New Roman"/>
          <w:color w:val="000000"/>
          <w:lang w:val="en-US"/>
        </w:rPr>
        <w:t xml:space="preserve"> </w:t>
      </w:r>
      <w:r w:rsidRPr="0007732E">
        <w:rPr>
          <w:rFonts w:ascii="Times New Roman" w:hAnsi="Times New Roman"/>
          <w:i/>
          <w:iCs/>
          <w:color w:val="000000"/>
          <w:lang w:val="en-US"/>
        </w:rPr>
        <w:t>Nature</w:t>
      </w:r>
      <w:r w:rsidRPr="0007732E">
        <w:rPr>
          <w:rFonts w:ascii="Times New Roman" w:hAnsi="Times New Roman"/>
          <w:color w:val="000000"/>
          <w:lang w:val="en-US"/>
        </w:rPr>
        <w:t>. 2013. Jan 10;493(7431)</w:t>
      </w:r>
      <w:r w:rsidR="00534ED8" w:rsidRPr="0007732E">
        <w:rPr>
          <w:rFonts w:ascii="Times New Roman" w:hAnsi="Times New Roman"/>
          <w:color w:val="000000"/>
          <w:lang w:val="en-US"/>
        </w:rPr>
        <w:t xml:space="preserve">:250-4. </w:t>
      </w:r>
    </w:p>
    <w:p w14:paraId="1367A147" w14:textId="77777777" w:rsidR="009F4F5D" w:rsidRPr="0007732E" w:rsidRDefault="009F4F5D" w:rsidP="0007732E">
      <w:pPr>
        <w:spacing w:after="0" w:line="240" w:lineRule="auto"/>
        <w:contextualSpacing/>
        <w:jc w:val="both"/>
        <w:rPr>
          <w:rFonts w:ascii="Times New Roman" w:hAnsi="Times New Roman"/>
          <w:color w:val="000000"/>
          <w:sz w:val="12"/>
          <w:szCs w:val="12"/>
          <w:lang w:val="en-US"/>
        </w:rPr>
      </w:pPr>
    </w:p>
    <w:p w14:paraId="5B4AEAE5" w14:textId="20549F65" w:rsidR="00576578" w:rsidRPr="0007732E" w:rsidRDefault="00576578" w:rsidP="0007732E">
      <w:pPr>
        <w:pStyle w:val="Prrafodelista"/>
        <w:numPr>
          <w:ilvl w:val="0"/>
          <w:numId w:val="42"/>
        </w:numPr>
        <w:spacing w:after="0" w:line="240" w:lineRule="auto"/>
        <w:ind w:left="0" w:firstLine="0"/>
        <w:jc w:val="both"/>
        <w:rPr>
          <w:rFonts w:ascii="Times New Roman" w:hAnsi="Times New Roman"/>
          <w:color w:val="000000"/>
          <w:lang w:val="en-US"/>
        </w:rPr>
      </w:pPr>
      <w:r w:rsidRPr="0007732E">
        <w:rPr>
          <w:rFonts w:ascii="Times New Roman" w:hAnsi="Times New Roman"/>
          <w:color w:val="000000"/>
          <w:lang w:val="en-US"/>
        </w:rPr>
        <w:t xml:space="preserve">McAleenan A, Cordón-Preciado V, </w:t>
      </w:r>
      <w:r w:rsidRPr="0007732E">
        <w:rPr>
          <w:rFonts w:ascii="Times New Roman" w:hAnsi="Times New Roman"/>
          <w:b/>
          <w:color w:val="000000"/>
          <w:lang w:val="en-US"/>
        </w:rPr>
        <w:t>Clemente-Blanco A</w:t>
      </w:r>
      <w:r w:rsidRPr="0007732E">
        <w:rPr>
          <w:rFonts w:ascii="Times New Roman" w:hAnsi="Times New Roman"/>
          <w:color w:val="000000"/>
          <w:lang w:val="en-US"/>
        </w:rPr>
        <w:t xml:space="preserve">, Liu IC, Sen N, Leonard J, Jarmuz A and Aragón </w:t>
      </w:r>
      <w:proofErr w:type="spellStart"/>
      <w:proofErr w:type="gramStart"/>
      <w:r w:rsidRPr="0007732E">
        <w:rPr>
          <w:rFonts w:ascii="Times New Roman" w:hAnsi="Times New Roman"/>
          <w:color w:val="000000"/>
          <w:lang w:val="en-US"/>
        </w:rPr>
        <w:t>L.SUMOylation</w:t>
      </w:r>
      <w:proofErr w:type="spellEnd"/>
      <w:proofErr w:type="gramEnd"/>
      <w:r w:rsidRPr="0007732E">
        <w:rPr>
          <w:rFonts w:ascii="Times New Roman" w:hAnsi="Times New Roman"/>
          <w:color w:val="000000"/>
          <w:lang w:val="en-US"/>
        </w:rPr>
        <w:t xml:space="preserve"> of the alpha-</w:t>
      </w:r>
      <w:proofErr w:type="spellStart"/>
      <w:r w:rsidRPr="0007732E">
        <w:rPr>
          <w:rFonts w:ascii="Times New Roman" w:hAnsi="Times New Roman"/>
          <w:color w:val="000000"/>
          <w:lang w:val="en-US"/>
        </w:rPr>
        <w:t>kleisin</w:t>
      </w:r>
      <w:proofErr w:type="spellEnd"/>
      <w:r w:rsidRPr="0007732E">
        <w:rPr>
          <w:rFonts w:ascii="Times New Roman" w:hAnsi="Times New Roman"/>
          <w:color w:val="000000"/>
          <w:lang w:val="en-US"/>
        </w:rPr>
        <w:t xml:space="preserve"> subunit of </w:t>
      </w:r>
      <w:proofErr w:type="spellStart"/>
      <w:r w:rsidRPr="0007732E">
        <w:rPr>
          <w:rFonts w:ascii="Times New Roman" w:hAnsi="Times New Roman"/>
          <w:color w:val="000000"/>
          <w:lang w:val="en-US"/>
        </w:rPr>
        <w:t>cohesin</w:t>
      </w:r>
      <w:proofErr w:type="spellEnd"/>
      <w:r w:rsidRPr="0007732E">
        <w:rPr>
          <w:rFonts w:ascii="Times New Roman" w:hAnsi="Times New Roman"/>
          <w:color w:val="000000"/>
          <w:lang w:val="en-US"/>
        </w:rPr>
        <w:t xml:space="preserve"> is required for DNA damage-induced cohesion.</w:t>
      </w:r>
      <w:r w:rsidR="00282B21" w:rsidRPr="0007732E">
        <w:rPr>
          <w:rFonts w:ascii="Times New Roman" w:hAnsi="Times New Roman"/>
          <w:color w:val="000000"/>
          <w:lang w:val="en-US"/>
        </w:rPr>
        <w:t xml:space="preserve"> </w:t>
      </w:r>
      <w:r w:rsidRPr="0007732E">
        <w:rPr>
          <w:rFonts w:ascii="Times New Roman" w:hAnsi="Times New Roman"/>
          <w:i/>
          <w:iCs/>
          <w:color w:val="000000"/>
          <w:lang w:val="en-US"/>
        </w:rPr>
        <w:t>Current Biology</w:t>
      </w:r>
      <w:r w:rsidRPr="0007732E">
        <w:rPr>
          <w:rFonts w:ascii="Times New Roman" w:hAnsi="Times New Roman"/>
          <w:color w:val="000000"/>
          <w:lang w:val="en-US"/>
        </w:rPr>
        <w:t>. 2012. Sep 11;22(17):1</w:t>
      </w:r>
      <w:r w:rsidR="00534ED8" w:rsidRPr="0007732E">
        <w:rPr>
          <w:rFonts w:ascii="Times New Roman" w:hAnsi="Times New Roman"/>
          <w:color w:val="000000"/>
          <w:lang w:val="en-US"/>
        </w:rPr>
        <w:t xml:space="preserve">564-75. </w:t>
      </w:r>
    </w:p>
    <w:p w14:paraId="625573FA" w14:textId="77777777" w:rsidR="00BA05C6" w:rsidRPr="0007732E" w:rsidRDefault="00BA05C6" w:rsidP="0007732E">
      <w:pPr>
        <w:spacing w:after="0" w:line="240" w:lineRule="auto"/>
        <w:contextualSpacing/>
        <w:jc w:val="both"/>
        <w:rPr>
          <w:rFonts w:ascii="Times New Roman" w:hAnsi="Times New Roman"/>
          <w:color w:val="000000"/>
          <w:sz w:val="12"/>
          <w:szCs w:val="12"/>
          <w:lang w:val="en-US"/>
        </w:rPr>
      </w:pPr>
    </w:p>
    <w:p w14:paraId="205ACE3C" w14:textId="6973AC92" w:rsidR="00576578" w:rsidRPr="0007732E" w:rsidRDefault="00576578" w:rsidP="0007732E">
      <w:pPr>
        <w:pStyle w:val="Prrafodelista"/>
        <w:numPr>
          <w:ilvl w:val="0"/>
          <w:numId w:val="42"/>
        </w:numPr>
        <w:spacing w:after="0" w:line="240" w:lineRule="auto"/>
        <w:ind w:left="0" w:firstLine="0"/>
        <w:jc w:val="both"/>
        <w:rPr>
          <w:rFonts w:ascii="Times New Roman" w:hAnsi="Times New Roman"/>
          <w:color w:val="000000"/>
          <w:lang w:val="en-US"/>
        </w:rPr>
      </w:pPr>
      <w:r w:rsidRPr="0007732E">
        <w:rPr>
          <w:rFonts w:ascii="Times New Roman" w:hAnsi="Times New Roman"/>
          <w:color w:val="000000"/>
          <w:lang w:val="en-US"/>
        </w:rPr>
        <w:t>Gutierrez-</w:t>
      </w:r>
      <w:proofErr w:type="spellStart"/>
      <w:r w:rsidRPr="0007732E">
        <w:rPr>
          <w:rFonts w:ascii="Times New Roman" w:hAnsi="Times New Roman"/>
          <w:color w:val="000000"/>
          <w:lang w:val="en-US"/>
        </w:rPr>
        <w:t>Excribano</w:t>
      </w:r>
      <w:proofErr w:type="spellEnd"/>
      <w:r w:rsidRPr="0007732E">
        <w:rPr>
          <w:rFonts w:ascii="Times New Roman" w:hAnsi="Times New Roman"/>
          <w:color w:val="000000"/>
          <w:lang w:val="en-US"/>
        </w:rPr>
        <w:t xml:space="preserve"> P, Zeidler U, Suarez MB, Bachellier-Bassi S, </w:t>
      </w:r>
      <w:r w:rsidRPr="0007732E">
        <w:rPr>
          <w:rFonts w:ascii="Times New Roman" w:hAnsi="Times New Roman"/>
          <w:b/>
          <w:color w:val="000000"/>
          <w:lang w:val="en-US"/>
        </w:rPr>
        <w:t>Clemente-Blanco A</w:t>
      </w:r>
      <w:r w:rsidRPr="0007732E">
        <w:rPr>
          <w:rFonts w:ascii="Times New Roman" w:hAnsi="Times New Roman"/>
          <w:color w:val="000000"/>
          <w:lang w:val="en-US"/>
        </w:rPr>
        <w:t xml:space="preserve">, Bonhomme J, Vázquez de Aldana CR, </w:t>
      </w:r>
      <w:proofErr w:type="spellStart"/>
      <w:r w:rsidRPr="0007732E">
        <w:rPr>
          <w:rFonts w:ascii="Times New Roman" w:hAnsi="Times New Roman"/>
          <w:color w:val="000000"/>
          <w:lang w:val="en-US"/>
        </w:rPr>
        <w:t>d´Enfert</w:t>
      </w:r>
      <w:proofErr w:type="spellEnd"/>
      <w:r w:rsidRPr="0007732E">
        <w:rPr>
          <w:rFonts w:ascii="Times New Roman" w:hAnsi="Times New Roman"/>
          <w:color w:val="000000"/>
          <w:lang w:val="en-US"/>
        </w:rPr>
        <w:t xml:space="preserve"> C and Correa-Bordes J.</w:t>
      </w:r>
      <w:r w:rsidR="00282B21" w:rsidRPr="0007732E">
        <w:rPr>
          <w:rFonts w:ascii="Times New Roman" w:hAnsi="Times New Roman"/>
          <w:color w:val="000000"/>
          <w:lang w:val="en-US"/>
        </w:rPr>
        <w:t xml:space="preserve"> </w:t>
      </w:r>
      <w:r w:rsidRPr="0007732E">
        <w:rPr>
          <w:rFonts w:ascii="Times New Roman" w:hAnsi="Times New Roman"/>
          <w:color w:val="000000"/>
          <w:lang w:val="en-US"/>
        </w:rPr>
        <w:t xml:space="preserve">The NDR/LATS kinase Cbk1 controls the activity of the transcriptional regulator Bcr1 during biofilm formation in </w:t>
      </w:r>
      <w:r w:rsidRPr="0007732E">
        <w:rPr>
          <w:rFonts w:ascii="Times New Roman" w:hAnsi="Times New Roman"/>
          <w:i/>
          <w:color w:val="000000"/>
          <w:lang w:val="en-US"/>
        </w:rPr>
        <w:t xml:space="preserve">Candida albicans. </w:t>
      </w:r>
      <w:proofErr w:type="spellStart"/>
      <w:r w:rsidRPr="0007732E">
        <w:rPr>
          <w:rFonts w:ascii="Times New Roman" w:hAnsi="Times New Roman"/>
          <w:i/>
          <w:iCs/>
          <w:color w:val="000000"/>
          <w:lang w:val="en-US"/>
        </w:rPr>
        <w:t>Plos</w:t>
      </w:r>
      <w:proofErr w:type="spellEnd"/>
      <w:r w:rsidRPr="0007732E">
        <w:rPr>
          <w:rFonts w:ascii="Times New Roman" w:hAnsi="Times New Roman"/>
          <w:i/>
          <w:iCs/>
          <w:color w:val="000000"/>
          <w:lang w:val="en-US"/>
        </w:rPr>
        <w:t xml:space="preserve"> Pathogens</w:t>
      </w:r>
      <w:r w:rsidRPr="0007732E">
        <w:rPr>
          <w:rFonts w:ascii="Times New Roman" w:hAnsi="Times New Roman"/>
          <w:color w:val="000000"/>
          <w:lang w:val="en-US"/>
        </w:rPr>
        <w:t>. 2012. May;8(5</w:t>
      </w:r>
      <w:proofErr w:type="gramStart"/>
      <w:r w:rsidRPr="0007732E">
        <w:rPr>
          <w:rFonts w:ascii="Times New Roman" w:hAnsi="Times New Roman"/>
          <w:color w:val="000000"/>
          <w:lang w:val="en-US"/>
        </w:rPr>
        <w:t>):e</w:t>
      </w:r>
      <w:proofErr w:type="gramEnd"/>
      <w:r w:rsidRPr="0007732E">
        <w:rPr>
          <w:rFonts w:ascii="Times New Roman" w:hAnsi="Times New Roman"/>
          <w:color w:val="000000"/>
          <w:lang w:val="en-US"/>
        </w:rPr>
        <w:t xml:space="preserve">1002683. </w:t>
      </w:r>
    </w:p>
    <w:p w14:paraId="6254C5B1" w14:textId="77777777" w:rsidR="00BA05C6" w:rsidRPr="0007732E" w:rsidRDefault="00BA05C6" w:rsidP="0007732E">
      <w:pPr>
        <w:spacing w:after="0" w:line="240" w:lineRule="auto"/>
        <w:contextualSpacing/>
        <w:jc w:val="both"/>
        <w:rPr>
          <w:rFonts w:ascii="Times New Roman" w:hAnsi="Times New Roman"/>
          <w:color w:val="000000"/>
          <w:sz w:val="12"/>
          <w:szCs w:val="12"/>
          <w:lang w:val="en-US"/>
        </w:rPr>
      </w:pPr>
    </w:p>
    <w:p w14:paraId="6405A089" w14:textId="28FEB052" w:rsidR="006302F0" w:rsidRDefault="00576578" w:rsidP="0007732E">
      <w:pPr>
        <w:pStyle w:val="Prrafodelista"/>
        <w:numPr>
          <w:ilvl w:val="0"/>
          <w:numId w:val="42"/>
        </w:numPr>
        <w:spacing w:after="0" w:line="240" w:lineRule="auto"/>
        <w:ind w:left="0" w:firstLine="0"/>
        <w:jc w:val="both"/>
        <w:rPr>
          <w:rFonts w:ascii="Times New Roman" w:hAnsi="Times New Roman"/>
          <w:color w:val="000000"/>
          <w:lang w:val="en-US"/>
        </w:rPr>
      </w:pPr>
      <w:r w:rsidRPr="0007732E">
        <w:rPr>
          <w:rFonts w:ascii="Times New Roman" w:hAnsi="Times New Roman"/>
          <w:b/>
          <w:color w:val="000000"/>
          <w:lang w:val="en-US"/>
        </w:rPr>
        <w:t>Clemente-Blanco A</w:t>
      </w:r>
      <w:r w:rsidRPr="0007732E">
        <w:rPr>
          <w:rFonts w:ascii="Times New Roman" w:hAnsi="Times New Roman"/>
          <w:color w:val="000000"/>
          <w:lang w:val="en-US"/>
        </w:rPr>
        <w:t xml:space="preserve">, Sen N, </w:t>
      </w:r>
      <w:proofErr w:type="spellStart"/>
      <w:r w:rsidRPr="0007732E">
        <w:rPr>
          <w:rFonts w:ascii="Times New Roman" w:hAnsi="Times New Roman"/>
          <w:color w:val="000000"/>
          <w:lang w:val="en-US"/>
        </w:rPr>
        <w:t>Mayán</w:t>
      </w:r>
      <w:proofErr w:type="spellEnd"/>
      <w:r w:rsidRPr="0007732E">
        <w:rPr>
          <w:rFonts w:ascii="Times New Roman" w:hAnsi="Times New Roman"/>
          <w:color w:val="000000"/>
          <w:lang w:val="en-US"/>
        </w:rPr>
        <w:t xml:space="preserve">-Santos M, </w:t>
      </w:r>
      <w:proofErr w:type="spellStart"/>
      <w:r w:rsidRPr="0007732E">
        <w:rPr>
          <w:rFonts w:ascii="Times New Roman" w:hAnsi="Times New Roman"/>
          <w:color w:val="000000"/>
          <w:lang w:val="en-US"/>
        </w:rPr>
        <w:t>Sacristán</w:t>
      </w:r>
      <w:proofErr w:type="spellEnd"/>
      <w:r w:rsidRPr="0007732E">
        <w:rPr>
          <w:rFonts w:ascii="Times New Roman" w:hAnsi="Times New Roman"/>
          <w:color w:val="000000"/>
          <w:lang w:val="en-US"/>
        </w:rPr>
        <w:t xml:space="preserve"> MP, Graham B, Jarmuz A, Giess A, Webb E, Game L, Eick D, Bueno A, </w:t>
      </w:r>
      <w:proofErr w:type="spellStart"/>
      <w:r w:rsidRPr="0007732E">
        <w:rPr>
          <w:rFonts w:ascii="Times New Roman" w:hAnsi="Times New Roman"/>
          <w:color w:val="000000"/>
          <w:lang w:val="en-US"/>
        </w:rPr>
        <w:t>Merkenschlager</w:t>
      </w:r>
      <w:proofErr w:type="spellEnd"/>
      <w:r w:rsidRPr="0007732E">
        <w:rPr>
          <w:rFonts w:ascii="Times New Roman" w:hAnsi="Times New Roman"/>
          <w:color w:val="000000"/>
          <w:lang w:val="en-US"/>
        </w:rPr>
        <w:t xml:space="preserve"> M and Aragón L.</w:t>
      </w:r>
      <w:r w:rsidR="00282B21" w:rsidRPr="0007732E">
        <w:rPr>
          <w:rFonts w:ascii="Times New Roman" w:hAnsi="Times New Roman"/>
          <w:color w:val="000000"/>
          <w:lang w:val="en-US"/>
        </w:rPr>
        <w:t xml:space="preserve"> </w:t>
      </w:r>
      <w:r w:rsidRPr="0007732E">
        <w:rPr>
          <w:rFonts w:ascii="Times New Roman" w:hAnsi="Times New Roman"/>
          <w:color w:val="000000"/>
          <w:lang w:val="en-US"/>
        </w:rPr>
        <w:t>Cdc14 phosphatase promotes segregation of telomere through repression of RNA polymerase II transcription.</w:t>
      </w:r>
      <w:r w:rsidR="00282B21" w:rsidRPr="0007732E">
        <w:rPr>
          <w:rFonts w:ascii="Times New Roman" w:hAnsi="Times New Roman"/>
          <w:color w:val="000000"/>
          <w:lang w:val="en-US"/>
        </w:rPr>
        <w:t xml:space="preserve"> </w:t>
      </w:r>
      <w:r w:rsidRPr="0007732E">
        <w:rPr>
          <w:rFonts w:ascii="Times New Roman" w:hAnsi="Times New Roman"/>
          <w:i/>
          <w:iCs/>
          <w:color w:val="000000"/>
          <w:lang w:val="en-US"/>
        </w:rPr>
        <w:t>Na</w:t>
      </w:r>
      <w:r w:rsidR="003A2466" w:rsidRPr="0007732E">
        <w:rPr>
          <w:rFonts w:ascii="Times New Roman" w:hAnsi="Times New Roman"/>
          <w:i/>
          <w:iCs/>
          <w:color w:val="000000"/>
          <w:lang w:val="en-US"/>
        </w:rPr>
        <w:t>t</w:t>
      </w:r>
      <w:r w:rsidRPr="0007732E">
        <w:rPr>
          <w:rFonts w:ascii="Times New Roman" w:hAnsi="Times New Roman"/>
          <w:i/>
          <w:iCs/>
          <w:color w:val="000000"/>
          <w:lang w:val="en-US"/>
        </w:rPr>
        <w:t>ure Cell Biology</w:t>
      </w:r>
      <w:r w:rsidRPr="0007732E">
        <w:rPr>
          <w:rFonts w:ascii="Times New Roman" w:hAnsi="Times New Roman"/>
          <w:color w:val="000000"/>
          <w:lang w:val="en-US"/>
        </w:rPr>
        <w:t>. 2011. Oct 23;13(12):1</w:t>
      </w:r>
      <w:r w:rsidR="00534ED8" w:rsidRPr="0007732E">
        <w:rPr>
          <w:rFonts w:ascii="Times New Roman" w:hAnsi="Times New Roman"/>
          <w:color w:val="000000"/>
          <w:lang w:val="en-US"/>
        </w:rPr>
        <w:t xml:space="preserve">450-6. </w:t>
      </w:r>
    </w:p>
    <w:p w14:paraId="0C20FA47" w14:textId="77777777" w:rsidR="00AD6A46" w:rsidRPr="00AD6A46" w:rsidRDefault="00AD6A46" w:rsidP="00AD6A46">
      <w:pPr>
        <w:pStyle w:val="Prrafodelista"/>
        <w:spacing w:after="0" w:line="240" w:lineRule="auto"/>
        <w:ind w:left="0"/>
        <w:jc w:val="both"/>
        <w:rPr>
          <w:rFonts w:ascii="Times New Roman" w:hAnsi="Times New Roman"/>
          <w:color w:val="000000"/>
          <w:sz w:val="12"/>
          <w:szCs w:val="12"/>
          <w:lang w:val="en-US"/>
        </w:rPr>
      </w:pPr>
    </w:p>
    <w:p w14:paraId="168F4183" w14:textId="7FACFF68" w:rsidR="00AD6A46" w:rsidRPr="00AD6A46" w:rsidRDefault="00AD6A46" w:rsidP="00AD6A46">
      <w:pPr>
        <w:pStyle w:val="Prrafodelista"/>
        <w:numPr>
          <w:ilvl w:val="0"/>
          <w:numId w:val="42"/>
        </w:numPr>
        <w:spacing w:after="0" w:line="240" w:lineRule="auto"/>
        <w:ind w:left="0" w:firstLine="0"/>
        <w:jc w:val="both"/>
        <w:rPr>
          <w:rFonts w:ascii="Times New Roman" w:hAnsi="Times New Roman"/>
          <w:color w:val="000000"/>
          <w:lang w:val="en-US"/>
        </w:rPr>
      </w:pPr>
      <w:r w:rsidRPr="00AD6A46">
        <w:rPr>
          <w:rFonts w:ascii="Times New Roman" w:hAnsi="Times New Roman"/>
          <w:color w:val="000000"/>
          <w:lang w:val="en-US"/>
        </w:rPr>
        <w:t xml:space="preserve">Clemente-Blanco A, </w:t>
      </w:r>
      <w:proofErr w:type="spellStart"/>
      <w:r w:rsidRPr="00AD6A46">
        <w:rPr>
          <w:rFonts w:ascii="Times New Roman" w:hAnsi="Times New Roman"/>
          <w:color w:val="000000"/>
          <w:lang w:val="en-US"/>
        </w:rPr>
        <w:t>Mayán</w:t>
      </w:r>
      <w:proofErr w:type="spellEnd"/>
      <w:r w:rsidRPr="00AD6A46">
        <w:rPr>
          <w:rFonts w:ascii="Times New Roman" w:hAnsi="Times New Roman"/>
          <w:color w:val="000000"/>
          <w:lang w:val="en-US"/>
        </w:rPr>
        <w:t xml:space="preserve">-Santos M, Schneider DA, </w:t>
      </w:r>
      <w:proofErr w:type="spellStart"/>
      <w:r w:rsidRPr="00AD6A46">
        <w:rPr>
          <w:rFonts w:ascii="Times New Roman" w:hAnsi="Times New Roman"/>
          <w:color w:val="000000"/>
          <w:lang w:val="en-US"/>
        </w:rPr>
        <w:t>Machín</w:t>
      </w:r>
      <w:proofErr w:type="spellEnd"/>
      <w:r w:rsidRPr="00AD6A46">
        <w:rPr>
          <w:rFonts w:ascii="Times New Roman" w:hAnsi="Times New Roman"/>
          <w:color w:val="000000"/>
          <w:lang w:val="en-US"/>
        </w:rPr>
        <w:t xml:space="preserve"> F, </w:t>
      </w:r>
      <w:proofErr w:type="spellStart"/>
      <w:r w:rsidRPr="00AD6A46">
        <w:rPr>
          <w:rFonts w:ascii="Times New Roman" w:hAnsi="Times New Roman"/>
          <w:color w:val="000000"/>
          <w:lang w:val="en-US"/>
        </w:rPr>
        <w:t>Jarnuz</w:t>
      </w:r>
      <w:proofErr w:type="spellEnd"/>
      <w:r w:rsidRPr="00AD6A46">
        <w:rPr>
          <w:rFonts w:ascii="Times New Roman" w:hAnsi="Times New Roman"/>
          <w:color w:val="000000"/>
          <w:lang w:val="en-US"/>
        </w:rPr>
        <w:t xml:space="preserve"> A, </w:t>
      </w:r>
      <w:proofErr w:type="spellStart"/>
      <w:r w:rsidRPr="00AD6A46">
        <w:rPr>
          <w:rFonts w:ascii="Times New Roman" w:hAnsi="Times New Roman"/>
          <w:color w:val="000000"/>
          <w:lang w:val="en-US"/>
        </w:rPr>
        <w:t>Tschochner</w:t>
      </w:r>
      <w:proofErr w:type="spellEnd"/>
      <w:r w:rsidRPr="00AD6A46">
        <w:rPr>
          <w:rFonts w:ascii="Times New Roman" w:hAnsi="Times New Roman"/>
          <w:color w:val="000000"/>
          <w:lang w:val="en-US"/>
        </w:rPr>
        <w:t xml:space="preserve"> H and Aragón L.</w:t>
      </w:r>
      <w:r>
        <w:rPr>
          <w:rFonts w:ascii="Times New Roman" w:hAnsi="Times New Roman"/>
          <w:color w:val="000000"/>
          <w:lang w:val="en-US"/>
        </w:rPr>
        <w:t xml:space="preserve"> </w:t>
      </w:r>
      <w:r w:rsidRPr="00AD6A46">
        <w:rPr>
          <w:rFonts w:ascii="Times New Roman" w:hAnsi="Times New Roman"/>
          <w:color w:val="000000"/>
          <w:lang w:val="en-US"/>
        </w:rPr>
        <w:t>Cdc14 inhibits transcription by RNA polymerase I during anaphase.</w:t>
      </w:r>
      <w:r>
        <w:rPr>
          <w:rFonts w:ascii="Times New Roman" w:hAnsi="Times New Roman"/>
          <w:color w:val="000000"/>
          <w:lang w:val="en-US"/>
        </w:rPr>
        <w:t xml:space="preserve"> </w:t>
      </w:r>
      <w:r w:rsidRPr="00AD6A46">
        <w:rPr>
          <w:rFonts w:ascii="Times New Roman" w:hAnsi="Times New Roman"/>
          <w:color w:val="000000"/>
          <w:lang w:val="en-US"/>
        </w:rPr>
        <w:t>Nature. 2009. Mar 12;458(7235):219-22.</w:t>
      </w:r>
    </w:p>
    <w:p w14:paraId="4118AD80" w14:textId="27EA86A5" w:rsidR="00ED64BD" w:rsidRPr="0007732E" w:rsidRDefault="00ED64BD" w:rsidP="00987334">
      <w:pPr>
        <w:spacing w:before="120" w:after="0" w:line="240" w:lineRule="auto"/>
        <w:rPr>
          <w:rFonts w:ascii="Arial" w:hAnsi="Arial" w:cs="Arial"/>
          <w:b/>
          <w:lang w:val="en-US"/>
        </w:rPr>
      </w:pPr>
      <w:r w:rsidRPr="0007732E">
        <w:rPr>
          <w:rFonts w:ascii="Arial" w:hAnsi="Arial" w:cs="Arial"/>
          <w:b/>
          <w:lang w:val="en-US"/>
        </w:rPr>
        <w:t>C.2. Research projects and grants</w:t>
      </w:r>
      <w:r w:rsidR="00064A02" w:rsidRPr="0007732E">
        <w:rPr>
          <w:rFonts w:ascii="Arial" w:hAnsi="Arial" w:cs="Arial"/>
          <w:b/>
          <w:lang w:val="en-US"/>
        </w:rPr>
        <w:t xml:space="preserve"> </w:t>
      </w:r>
      <w:r w:rsidR="00AD6A46">
        <w:rPr>
          <w:rFonts w:ascii="Arial" w:hAnsi="Arial" w:cs="Arial"/>
          <w:b/>
          <w:lang w:val="en-US"/>
        </w:rPr>
        <w:t>(Last 10 years)</w:t>
      </w:r>
    </w:p>
    <w:p w14:paraId="10B385EB" w14:textId="0A7C288B" w:rsidR="00D80FBD" w:rsidRPr="0007732E" w:rsidRDefault="00D80FBD" w:rsidP="00987334">
      <w:pPr>
        <w:pStyle w:val="Prrafodelista"/>
        <w:numPr>
          <w:ilvl w:val="0"/>
          <w:numId w:val="44"/>
        </w:numPr>
        <w:spacing w:before="120" w:after="0" w:line="240" w:lineRule="auto"/>
        <w:ind w:left="0" w:firstLine="0"/>
        <w:jc w:val="both"/>
        <w:rPr>
          <w:rFonts w:ascii="Times New Roman" w:hAnsi="Times New Roman"/>
          <w:color w:val="000000"/>
          <w:lang w:val="en-US"/>
        </w:rPr>
      </w:pPr>
      <w:r w:rsidRPr="0007732E">
        <w:rPr>
          <w:rFonts w:ascii="Times New Roman" w:hAnsi="Times New Roman"/>
          <w:color w:val="000000"/>
          <w:lang w:val="en-US"/>
        </w:rPr>
        <w:t>Title: Study of the role of protein phosphatases in the repair of DNA lesions and in genome stability.</w:t>
      </w:r>
    </w:p>
    <w:p w14:paraId="522541D7" w14:textId="77777777" w:rsidR="00D80FBD" w:rsidRPr="0007732E" w:rsidRDefault="00D80FBD" w:rsidP="0007732E">
      <w:pPr>
        <w:spacing w:after="0" w:line="240" w:lineRule="auto"/>
        <w:jc w:val="both"/>
        <w:rPr>
          <w:rFonts w:ascii="Times New Roman" w:hAnsi="Times New Roman"/>
          <w:color w:val="000000"/>
          <w:lang w:val="en-US"/>
        </w:rPr>
      </w:pPr>
      <w:r w:rsidRPr="0007732E">
        <w:rPr>
          <w:rFonts w:ascii="Times New Roman" w:hAnsi="Times New Roman"/>
          <w:color w:val="000000"/>
          <w:lang w:val="en-US"/>
        </w:rPr>
        <w:t xml:space="preserve">Funding Body: </w:t>
      </w:r>
      <w:proofErr w:type="spellStart"/>
      <w:r w:rsidRPr="0007732E">
        <w:rPr>
          <w:rFonts w:ascii="Times New Roman" w:hAnsi="Times New Roman"/>
          <w:color w:val="000000"/>
          <w:lang w:val="en-US"/>
        </w:rPr>
        <w:t>Programa</w:t>
      </w:r>
      <w:proofErr w:type="spellEnd"/>
      <w:r w:rsidRPr="0007732E">
        <w:rPr>
          <w:rFonts w:ascii="Times New Roman" w:hAnsi="Times New Roman"/>
          <w:color w:val="000000"/>
          <w:lang w:val="en-US"/>
        </w:rPr>
        <w:t xml:space="preserve"> Estatal de Fomento de la </w:t>
      </w:r>
      <w:proofErr w:type="spellStart"/>
      <w:r w:rsidRPr="0007732E">
        <w:rPr>
          <w:rFonts w:ascii="Times New Roman" w:hAnsi="Times New Roman"/>
          <w:color w:val="000000"/>
          <w:lang w:val="en-US"/>
        </w:rPr>
        <w:t>Investigación</w:t>
      </w:r>
      <w:proofErr w:type="spellEnd"/>
      <w:r w:rsidRPr="0007732E">
        <w:rPr>
          <w:rFonts w:ascii="Times New Roman" w:hAnsi="Times New Roman"/>
          <w:color w:val="000000"/>
          <w:lang w:val="en-US"/>
        </w:rPr>
        <w:t xml:space="preserve"> </w:t>
      </w:r>
      <w:proofErr w:type="spellStart"/>
      <w:r w:rsidRPr="0007732E">
        <w:rPr>
          <w:rFonts w:ascii="Times New Roman" w:hAnsi="Times New Roman"/>
          <w:color w:val="000000"/>
          <w:lang w:val="en-US"/>
        </w:rPr>
        <w:t>Científica</w:t>
      </w:r>
      <w:proofErr w:type="spellEnd"/>
      <w:r w:rsidRPr="0007732E">
        <w:rPr>
          <w:rFonts w:ascii="Times New Roman" w:hAnsi="Times New Roman"/>
          <w:color w:val="000000"/>
          <w:lang w:val="en-US"/>
        </w:rPr>
        <w:t xml:space="preserve"> y Técnica de </w:t>
      </w:r>
      <w:proofErr w:type="spellStart"/>
      <w:r w:rsidRPr="0007732E">
        <w:rPr>
          <w:rFonts w:ascii="Times New Roman" w:hAnsi="Times New Roman"/>
          <w:color w:val="000000"/>
          <w:lang w:val="en-US"/>
        </w:rPr>
        <w:t>Excelencia</w:t>
      </w:r>
      <w:proofErr w:type="spellEnd"/>
      <w:r w:rsidRPr="0007732E">
        <w:rPr>
          <w:rFonts w:ascii="Times New Roman" w:hAnsi="Times New Roman"/>
          <w:color w:val="000000"/>
          <w:lang w:val="en-US"/>
        </w:rPr>
        <w:t>.</w:t>
      </w:r>
    </w:p>
    <w:p w14:paraId="7A5BBB28" w14:textId="4076B421" w:rsidR="00D80FBD" w:rsidRPr="0007732E" w:rsidRDefault="00D80FBD" w:rsidP="0007732E">
      <w:pPr>
        <w:spacing w:after="0" w:line="240" w:lineRule="auto"/>
        <w:jc w:val="both"/>
        <w:rPr>
          <w:rFonts w:ascii="Times New Roman" w:hAnsi="Times New Roman"/>
          <w:color w:val="000000"/>
          <w:lang w:val="en-US"/>
        </w:rPr>
      </w:pPr>
      <w:r w:rsidRPr="0007732E">
        <w:rPr>
          <w:rFonts w:ascii="Times New Roman" w:hAnsi="Times New Roman"/>
          <w:color w:val="000000"/>
          <w:lang w:val="en-US"/>
        </w:rPr>
        <w:t>Reference: PID2021-125290NB-I00</w:t>
      </w:r>
      <w:r w:rsidRPr="0007732E">
        <w:rPr>
          <w:rFonts w:ascii="Times New Roman" w:hAnsi="Times New Roman"/>
          <w:color w:val="000000"/>
          <w:lang w:val="en-US"/>
        </w:rPr>
        <w:tab/>
      </w:r>
      <w:r w:rsidRPr="0007732E">
        <w:rPr>
          <w:rFonts w:ascii="Times New Roman" w:hAnsi="Times New Roman"/>
          <w:color w:val="000000"/>
          <w:lang w:val="en-US"/>
        </w:rPr>
        <w:tab/>
        <w:t>Call proposal: 2021</w:t>
      </w:r>
      <w:r w:rsidRPr="0007732E">
        <w:rPr>
          <w:rFonts w:ascii="Times New Roman" w:hAnsi="Times New Roman"/>
          <w:color w:val="000000"/>
          <w:lang w:val="en-US"/>
        </w:rPr>
        <w:tab/>
        <w:t>Amount of subsidy: 193.600€</w:t>
      </w:r>
    </w:p>
    <w:p w14:paraId="2C27D682" w14:textId="53A3F295" w:rsidR="00D80FBD" w:rsidRPr="0007732E" w:rsidRDefault="00D80FBD" w:rsidP="0007732E">
      <w:pPr>
        <w:spacing w:after="0" w:line="240" w:lineRule="auto"/>
        <w:jc w:val="both"/>
        <w:rPr>
          <w:rFonts w:ascii="Times New Roman" w:hAnsi="Times New Roman"/>
          <w:color w:val="000000"/>
          <w:lang w:val="en-US"/>
        </w:rPr>
      </w:pPr>
      <w:r w:rsidRPr="0007732E">
        <w:rPr>
          <w:rFonts w:ascii="Times New Roman" w:hAnsi="Times New Roman"/>
          <w:color w:val="000000"/>
          <w:lang w:val="en-US"/>
        </w:rPr>
        <w:t>Date: 1/10/2022 – 31/09/202</w:t>
      </w:r>
      <w:r w:rsidR="008D67FB" w:rsidRPr="0007732E">
        <w:rPr>
          <w:rFonts w:ascii="Times New Roman" w:hAnsi="Times New Roman"/>
          <w:color w:val="000000"/>
          <w:lang w:val="en-US"/>
        </w:rPr>
        <w:t>5</w:t>
      </w:r>
    </w:p>
    <w:p w14:paraId="0CAAB2FE" w14:textId="2032450F" w:rsidR="00D80FBD" w:rsidRPr="0007732E" w:rsidRDefault="00D80FBD" w:rsidP="0007732E">
      <w:pPr>
        <w:spacing w:after="0" w:line="240" w:lineRule="auto"/>
        <w:jc w:val="both"/>
        <w:rPr>
          <w:rFonts w:ascii="Times New Roman" w:hAnsi="Times New Roman"/>
          <w:color w:val="000000"/>
          <w:lang w:val="en-US"/>
        </w:rPr>
      </w:pPr>
      <w:r w:rsidRPr="0007732E">
        <w:rPr>
          <w:rFonts w:ascii="Times New Roman" w:hAnsi="Times New Roman"/>
          <w:color w:val="000000"/>
          <w:lang w:val="en-US"/>
        </w:rPr>
        <w:t xml:space="preserve">Principal Investigator/Affiliation: Andrés Clemente Blanco/CSIC </w:t>
      </w:r>
    </w:p>
    <w:p w14:paraId="6B19FCAB" w14:textId="77777777" w:rsidR="00D80FBD" w:rsidRPr="0007732E" w:rsidRDefault="00D80FBD" w:rsidP="0007732E">
      <w:pPr>
        <w:spacing w:after="0" w:line="240" w:lineRule="auto"/>
        <w:jc w:val="both"/>
        <w:rPr>
          <w:rFonts w:ascii="Times New Roman" w:hAnsi="Times New Roman"/>
          <w:color w:val="000000"/>
          <w:sz w:val="16"/>
          <w:szCs w:val="16"/>
          <w:lang w:val="en-US"/>
        </w:rPr>
      </w:pPr>
    </w:p>
    <w:p w14:paraId="66F53C62" w14:textId="2889BC9F" w:rsidR="00064A02" w:rsidRPr="0007732E" w:rsidRDefault="00064A02" w:rsidP="0007732E">
      <w:pPr>
        <w:pStyle w:val="Prrafodelista"/>
        <w:numPr>
          <w:ilvl w:val="0"/>
          <w:numId w:val="44"/>
        </w:numPr>
        <w:spacing w:after="0" w:line="240" w:lineRule="auto"/>
        <w:ind w:left="0" w:firstLine="0"/>
        <w:jc w:val="both"/>
        <w:rPr>
          <w:rFonts w:ascii="Times New Roman" w:hAnsi="Times New Roman"/>
          <w:color w:val="000000"/>
          <w:lang w:val="en-US"/>
        </w:rPr>
      </w:pPr>
      <w:r w:rsidRPr="0007732E">
        <w:rPr>
          <w:rFonts w:ascii="Times New Roman" w:hAnsi="Times New Roman"/>
          <w:color w:val="000000"/>
          <w:lang w:val="en-US"/>
        </w:rPr>
        <w:t>Title: Molecular and functional analysis of Cdc14 and PP4 phosphatases during the DNA damage response.</w:t>
      </w:r>
    </w:p>
    <w:p w14:paraId="691A78BB" w14:textId="77777777" w:rsidR="00064A02" w:rsidRPr="0007732E" w:rsidRDefault="00064A02" w:rsidP="0007732E">
      <w:pPr>
        <w:spacing w:after="0" w:line="240" w:lineRule="auto"/>
        <w:jc w:val="both"/>
        <w:rPr>
          <w:rFonts w:ascii="Times New Roman" w:hAnsi="Times New Roman"/>
          <w:color w:val="000000"/>
          <w:lang w:val="en-US"/>
        </w:rPr>
      </w:pPr>
      <w:r w:rsidRPr="0007732E">
        <w:rPr>
          <w:rFonts w:ascii="Times New Roman" w:hAnsi="Times New Roman"/>
          <w:color w:val="000000"/>
          <w:lang w:val="en-US"/>
        </w:rPr>
        <w:t xml:space="preserve">Funding Body: </w:t>
      </w:r>
      <w:proofErr w:type="spellStart"/>
      <w:r w:rsidRPr="0007732E">
        <w:rPr>
          <w:rFonts w:ascii="Times New Roman" w:hAnsi="Times New Roman"/>
          <w:color w:val="000000"/>
          <w:lang w:val="en-US"/>
        </w:rPr>
        <w:t>Programa</w:t>
      </w:r>
      <w:proofErr w:type="spellEnd"/>
      <w:r w:rsidRPr="0007732E">
        <w:rPr>
          <w:rFonts w:ascii="Times New Roman" w:hAnsi="Times New Roman"/>
          <w:color w:val="000000"/>
          <w:lang w:val="en-US"/>
        </w:rPr>
        <w:t xml:space="preserve"> Estatal de Fomento de la </w:t>
      </w:r>
      <w:proofErr w:type="spellStart"/>
      <w:r w:rsidRPr="0007732E">
        <w:rPr>
          <w:rFonts w:ascii="Times New Roman" w:hAnsi="Times New Roman"/>
          <w:color w:val="000000"/>
          <w:lang w:val="en-US"/>
        </w:rPr>
        <w:t>Investigación</w:t>
      </w:r>
      <w:proofErr w:type="spellEnd"/>
      <w:r w:rsidRPr="0007732E">
        <w:rPr>
          <w:rFonts w:ascii="Times New Roman" w:hAnsi="Times New Roman"/>
          <w:color w:val="000000"/>
          <w:lang w:val="en-US"/>
        </w:rPr>
        <w:t xml:space="preserve"> </w:t>
      </w:r>
      <w:proofErr w:type="spellStart"/>
      <w:r w:rsidRPr="0007732E">
        <w:rPr>
          <w:rFonts w:ascii="Times New Roman" w:hAnsi="Times New Roman"/>
          <w:color w:val="000000"/>
          <w:lang w:val="en-US"/>
        </w:rPr>
        <w:t>Científica</w:t>
      </w:r>
      <w:proofErr w:type="spellEnd"/>
      <w:r w:rsidRPr="0007732E">
        <w:rPr>
          <w:rFonts w:ascii="Times New Roman" w:hAnsi="Times New Roman"/>
          <w:color w:val="000000"/>
          <w:lang w:val="en-US"/>
        </w:rPr>
        <w:t xml:space="preserve"> y Técnica de </w:t>
      </w:r>
      <w:proofErr w:type="spellStart"/>
      <w:r w:rsidRPr="0007732E">
        <w:rPr>
          <w:rFonts w:ascii="Times New Roman" w:hAnsi="Times New Roman"/>
          <w:color w:val="000000"/>
          <w:lang w:val="en-US"/>
        </w:rPr>
        <w:t>Excelencia</w:t>
      </w:r>
      <w:proofErr w:type="spellEnd"/>
      <w:r w:rsidRPr="0007732E">
        <w:rPr>
          <w:rFonts w:ascii="Times New Roman" w:hAnsi="Times New Roman"/>
          <w:color w:val="000000"/>
          <w:lang w:val="en-US"/>
        </w:rPr>
        <w:t>.</w:t>
      </w:r>
    </w:p>
    <w:p w14:paraId="379684D0" w14:textId="1E1DF1EB" w:rsidR="00064A02" w:rsidRPr="0007732E" w:rsidRDefault="00064A02" w:rsidP="0007732E">
      <w:pPr>
        <w:spacing w:after="0" w:line="240" w:lineRule="auto"/>
        <w:jc w:val="both"/>
        <w:rPr>
          <w:rFonts w:ascii="Times New Roman" w:hAnsi="Times New Roman"/>
          <w:color w:val="000000"/>
          <w:lang w:val="en-US"/>
        </w:rPr>
      </w:pPr>
      <w:r w:rsidRPr="0007732E">
        <w:rPr>
          <w:rFonts w:ascii="Times New Roman" w:hAnsi="Times New Roman"/>
          <w:color w:val="000000"/>
          <w:lang w:val="en-US"/>
        </w:rPr>
        <w:t>Reference: PGC2018-097963-B-I00</w:t>
      </w:r>
      <w:r w:rsidRPr="0007732E">
        <w:rPr>
          <w:rFonts w:ascii="Times New Roman" w:hAnsi="Times New Roman"/>
          <w:color w:val="000000"/>
          <w:lang w:val="en-US"/>
        </w:rPr>
        <w:tab/>
      </w:r>
      <w:r w:rsidR="005253E5" w:rsidRPr="0007732E">
        <w:rPr>
          <w:rFonts w:ascii="Times New Roman" w:hAnsi="Times New Roman"/>
          <w:color w:val="000000"/>
          <w:lang w:val="en-US"/>
        </w:rPr>
        <w:tab/>
      </w:r>
      <w:r w:rsidRPr="0007732E">
        <w:rPr>
          <w:rFonts w:ascii="Times New Roman" w:hAnsi="Times New Roman"/>
          <w:color w:val="000000"/>
          <w:lang w:val="en-US"/>
        </w:rPr>
        <w:t>Call proposal: 2018</w:t>
      </w:r>
      <w:r w:rsidRPr="0007732E">
        <w:rPr>
          <w:rFonts w:ascii="Times New Roman" w:hAnsi="Times New Roman"/>
          <w:color w:val="000000"/>
          <w:lang w:val="en-US"/>
        </w:rPr>
        <w:tab/>
        <w:t>Amount of subsidy: 137.698€</w:t>
      </w:r>
    </w:p>
    <w:p w14:paraId="2471E21A" w14:textId="611A6735" w:rsidR="00064A02" w:rsidRPr="0007732E" w:rsidRDefault="00064A02" w:rsidP="0007732E">
      <w:pPr>
        <w:spacing w:after="0" w:line="240" w:lineRule="auto"/>
        <w:jc w:val="both"/>
        <w:rPr>
          <w:rFonts w:ascii="Times New Roman" w:hAnsi="Times New Roman"/>
          <w:color w:val="000000"/>
          <w:lang w:val="en-US"/>
        </w:rPr>
      </w:pPr>
      <w:r w:rsidRPr="0007732E">
        <w:rPr>
          <w:rFonts w:ascii="Times New Roman" w:hAnsi="Times New Roman"/>
          <w:color w:val="000000"/>
          <w:lang w:val="en-US"/>
        </w:rPr>
        <w:t>Date: 1/1/2019 – 31/12/2021</w:t>
      </w:r>
    </w:p>
    <w:p w14:paraId="37C0C5C0" w14:textId="082CBEAD" w:rsidR="00064A02" w:rsidRPr="0007732E" w:rsidRDefault="00064A02" w:rsidP="0007732E">
      <w:pPr>
        <w:spacing w:after="0" w:line="240" w:lineRule="auto"/>
        <w:jc w:val="both"/>
        <w:rPr>
          <w:rFonts w:ascii="Times New Roman" w:hAnsi="Times New Roman"/>
          <w:color w:val="000000"/>
          <w:lang w:val="en-US"/>
        </w:rPr>
      </w:pPr>
      <w:r w:rsidRPr="0007732E">
        <w:rPr>
          <w:rFonts w:ascii="Times New Roman" w:hAnsi="Times New Roman"/>
          <w:color w:val="000000"/>
          <w:lang w:val="en-US"/>
        </w:rPr>
        <w:t xml:space="preserve">Principal Investigator/Affiliation: Andrés Clemente Blanco/CSIC </w:t>
      </w:r>
    </w:p>
    <w:p w14:paraId="1AA92B77" w14:textId="77777777" w:rsidR="00064A02" w:rsidRPr="0007732E" w:rsidRDefault="00064A02" w:rsidP="0007732E">
      <w:pPr>
        <w:spacing w:after="0" w:line="240" w:lineRule="auto"/>
        <w:jc w:val="both"/>
        <w:rPr>
          <w:rFonts w:ascii="Times New Roman" w:hAnsi="Times New Roman"/>
          <w:b/>
          <w:color w:val="000000"/>
          <w:sz w:val="12"/>
          <w:szCs w:val="12"/>
          <w:lang w:val="en-US"/>
        </w:rPr>
      </w:pPr>
    </w:p>
    <w:p w14:paraId="36AA9277" w14:textId="35C0549D" w:rsidR="003A2466" w:rsidRPr="0007732E" w:rsidRDefault="003A2466" w:rsidP="0007732E">
      <w:pPr>
        <w:pStyle w:val="Prrafodelista"/>
        <w:numPr>
          <w:ilvl w:val="0"/>
          <w:numId w:val="44"/>
        </w:numPr>
        <w:spacing w:after="0" w:line="240" w:lineRule="auto"/>
        <w:ind w:left="0" w:firstLine="0"/>
        <w:jc w:val="both"/>
        <w:rPr>
          <w:rFonts w:ascii="Times New Roman" w:hAnsi="Times New Roman"/>
          <w:color w:val="000000"/>
          <w:lang w:val="en-US"/>
        </w:rPr>
      </w:pPr>
      <w:r w:rsidRPr="0007732E">
        <w:rPr>
          <w:rFonts w:ascii="Times New Roman" w:hAnsi="Times New Roman"/>
          <w:color w:val="000000"/>
          <w:lang w:val="en-US"/>
        </w:rPr>
        <w:t>Title: Importance of protein phosphatases in the spatial regulation of DNA lesions</w:t>
      </w:r>
      <w:r w:rsidR="00534ED8" w:rsidRPr="0007732E">
        <w:rPr>
          <w:rFonts w:ascii="Times New Roman" w:hAnsi="Times New Roman"/>
          <w:color w:val="000000"/>
          <w:lang w:val="en-US"/>
        </w:rPr>
        <w:t>.</w:t>
      </w:r>
    </w:p>
    <w:p w14:paraId="48C1A630" w14:textId="5F7F0A2B" w:rsidR="003A2466" w:rsidRPr="0007732E" w:rsidRDefault="003A2466" w:rsidP="0007732E">
      <w:pPr>
        <w:spacing w:after="0" w:line="240" w:lineRule="auto"/>
        <w:jc w:val="both"/>
        <w:rPr>
          <w:rFonts w:ascii="Times New Roman" w:hAnsi="Times New Roman"/>
          <w:color w:val="000000"/>
          <w:lang w:val="en-US"/>
        </w:rPr>
      </w:pPr>
      <w:r w:rsidRPr="0007732E">
        <w:rPr>
          <w:rFonts w:ascii="Times New Roman" w:hAnsi="Times New Roman"/>
          <w:color w:val="000000"/>
          <w:lang w:val="en-US"/>
        </w:rPr>
        <w:t xml:space="preserve">Funding Body: </w:t>
      </w:r>
      <w:proofErr w:type="spellStart"/>
      <w:r w:rsidRPr="0007732E">
        <w:rPr>
          <w:rFonts w:ascii="Times New Roman" w:hAnsi="Times New Roman"/>
          <w:color w:val="000000"/>
          <w:lang w:val="en-US"/>
        </w:rPr>
        <w:t>Programa</w:t>
      </w:r>
      <w:proofErr w:type="spellEnd"/>
      <w:r w:rsidRPr="0007732E">
        <w:rPr>
          <w:rFonts w:ascii="Times New Roman" w:hAnsi="Times New Roman"/>
          <w:color w:val="000000"/>
          <w:lang w:val="en-US"/>
        </w:rPr>
        <w:t xml:space="preserve"> Estatal de Fomento de la </w:t>
      </w:r>
      <w:proofErr w:type="spellStart"/>
      <w:r w:rsidRPr="0007732E">
        <w:rPr>
          <w:rFonts w:ascii="Times New Roman" w:hAnsi="Times New Roman"/>
          <w:color w:val="000000"/>
          <w:lang w:val="en-US"/>
        </w:rPr>
        <w:t>Investigación</w:t>
      </w:r>
      <w:proofErr w:type="spellEnd"/>
      <w:r w:rsidRPr="0007732E">
        <w:rPr>
          <w:rFonts w:ascii="Times New Roman" w:hAnsi="Times New Roman"/>
          <w:color w:val="000000"/>
          <w:lang w:val="en-US"/>
        </w:rPr>
        <w:t xml:space="preserve"> </w:t>
      </w:r>
      <w:proofErr w:type="spellStart"/>
      <w:r w:rsidRPr="0007732E">
        <w:rPr>
          <w:rFonts w:ascii="Times New Roman" w:hAnsi="Times New Roman"/>
          <w:color w:val="000000"/>
          <w:lang w:val="en-US"/>
        </w:rPr>
        <w:t>Científica</w:t>
      </w:r>
      <w:proofErr w:type="spellEnd"/>
      <w:r w:rsidRPr="0007732E">
        <w:rPr>
          <w:rFonts w:ascii="Times New Roman" w:hAnsi="Times New Roman"/>
          <w:color w:val="000000"/>
          <w:lang w:val="en-US"/>
        </w:rPr>
        <w:t xml:space="preserve"> y Técnica de </w:t>
      </w:r>
      <w:proofErr w:type="spellStart"/>
      <w:r w:rsidRPr="0007732E">
        <w:rPr>
          <w:rFonts w:ascii="Times New Roman" w:hAnsi="Times New Roman"/>
          <w:color w:val="000000"/>
          <w:lang w:val="en-US"/>
        </w:rPr>
        <w:t>Excelencia</w:t>
      </w:r>
      <w:proofErr w:type="spellEnd"/>
      <w:r w:rsidR="00534ED8" w:rsidRPr="0007732E">
        <w:rPr>
          <w:rFonts w:ascii="Times New Roman" w:hAnsi="Times New Roman"/>
          <w:color w:val="000000"/>
          <w:lang w:val="en-US"/>
        </w:rPr>
        <w:t>.</w:t>
      </w:r>
    </w:p>
    <w:p w14:paraId="481159CD" w14:textId="7DD686C1" w:rsidR="003A2466" w:rsidRPr="0007732E" w:rsidRDefault="003A2466" w:rsidP="0007732E">
      <w:pPr>
        <w:spacing w:after="0" w:line="240" w:lineRule="auto"/>
        <w:jc w:val="both"/>
        <w:rPr>
          <w:rFonts w:ascii="Times New Roman" w:hAnsi="Times New Roman"/>
          <w:color w:val="000000"/>
          <w:lang w:val="en-US"/>
        </w:rPr>
      </w:pPr>
      <w:r w:rsidRPr="0007732E">
        <w:rPr>
          <w:rFonts w:ascii="Times New Roman" w:hAnsi="Times New Roman"/>
          <w:color w:val="000000"/>
          <w:lang w:val="en-US"/>
        </w:rPr>
        <w:t>Reference: BFU2016-77081-P</w:t>
      </w:r>
      <w:r w:rsidRPr="0007732E">
        <w:rPr>
          <w:rFonts w:ascii="Times New Roman" w:hAnsi="Times New Roman"/>
          <w:color w:val="000000"/>
          <w:lang w:val="en-US"/>
        </w:rPr>
        <w:tab/>
      </w:r>
      <w:r w:rsidR="000B0AEE" w:rsidRPr="0007732E">
        <w:rPr>
          <w:rFonts w:ascii="Times New Roman" w:hAnsi="Times New Roman"/>
          <w:color w:val="000000"/>
          <w:lang w:val="en-US"/>
        </w:rPr>
        <w:tab/>
      </w:r>
      <w:r w:rsidRPr="0007732E">
        <w:rPr>
          <w:rFonts w:ascii="Times New Roman" w:hAnsi="Times New Roman"/>
          <w:color w:val="000000"/>
          <w:lang w:val="en-US"/>
        </w:rPr>
        <w:t>Call proposal: 2016</w:t>
      </w:r>
      <w:r w:rsidRPr="0007732E">
        <w:rPr>
          <w:rFonts w:ascii="Times New Roman" w:hAnsi="Times New Roman"/>
          <w:color w:val="000000"/>
          <w:lang w:val="en-US"/>
        </w:rPr>
        <w:tab/>
        <w:t>Amount of subsidy: 121.000€</w:t>
      </w:r>
    </w:p>
    <w:p w14:paraId="4D986B37" w14:textId="2350399B" w:rsidR="000B0AEE" w:rsidRPr="0007732E" w:rsidRDefault="000B0AEE" w:rsidP="0007732E">
      <w:pPr>
        <w:spacing w:after="0" w:line="240" w:lineRule="auto"/>
        <w:jc w:val="both"/>
        <w:rPr>
          <w:rFonts w:ascii="Times New Roman" w:hAnsi="Times New Roman"/>
          <w:color w:val="000000"/>
          <w:lang w:val="en-US"/>
        </w:rPr>
      </w:pPr>
      <w:r w:rsidRPr="0007732E">
        <w:rPr>
          <w:rFonts w:ascii="Times New Roman" w:hAnsi="Times New Roman"/>
          <w:color w:val="000000"/>
          <w:lang w:val="en-US"/>
        </w:rPr>
        <w:t xml:space="preserve">Date: </w:t>
      </w:r>
      <w:r w:rsidR="000F0895" w:rsidRPr="0007732E">
        <w:rPr>
          <w:rFonts w:ascii="Times New Roman" w:hAnsi="Times New Roman"/>
          <w:color w:val="000000"/>
          <w:lang w:val="en-US"/>
        </w:rPr>
        <w:t>30/12/2016 – 29/12/2018</w:t>
      </w:r>
    </w:p>
    <w:p w14:paraId="3D42F5DB" w14:textId="0C593CEA" w:rsidR="003A2466" w:rsidRPr="0007732E" w:rsidRDefault="003A2466" w:rsidP="0007732E">
      <w:pPr>
        <w:spacing w:after="0" w:line="240" w:lineRule="auto"/>
        <w:jc w:val="both"/>
        <w:rPr>
          <w:rFonts w:ascii="Times New Roman" w:hAnsi="Times New Roman"/>
          <w:color w:val="000000"/>
          <w:lang w:val="en-US"/>
        </w:rPr>
      </w:pPr>
      <w:r w:rsidRPr="0007732E">
        <w:rPr>
          <w:rFonts w:ascii="Times New Roman" w:hAnsi="Times New Roman"/>
          <w:color w:val="000000"/>
          <w:lang w:val="en-US"/>
        </w:rPr>
        <w:t>Principal Investigator/Affiliation: Andrés Clemente Blanco/CSIC</w:t>
      </w:r>
      <w:r w:rsidR="00987334">
        <w:rPr>
          <w:rFonts w:ascii="Times New Roman" w:hAnsi="Times New Roman"/>
          <w:color w:val="000000"/>
          <w:lang w:val="en-US"/>
        </w:rPr>
        <w:t>.</w:t>
      </w:r>
      <w:r w:rsidRPr="0007732E">
        <w:rPr>
          <w:rFonts w:ascii="Times New Roman" w:hAnsi="Times New Roman"/>
          <w:color w:val="000000"/>
          <w:lang w:val="en-US"/>
        </w:rPr>
        <w:t xml:space="preserve"> </w:t>
      </w:r>
    </w:p>
    <w:p w14:paraId="50D9FFAD" w14:textId="77777777" w:rsidR="003A2466" w:rsidRPr="0007732E" w:rsidRDefault="003A2466" w:rsidP="0007732E">
      <w:pPr>
        <w:spacing w:after="0" w:line="240" w:lineRule="auto"/>
        <w:jc w:val="both"/>
        <w:rPr>
          <w:rFonts w:ascii="Times New Roman" w:hAnsi="Times New Roman"/>
          <w:color w:val="000000"/>
          <w:sz w:val="12"/>
          <w:szCs w:val="12"/>
          <w:lang w:val="en-US"/>
        </w:rPr>
      </w:pPr>
    </w:p>
    <w:p w14:paraId="4CDEA368" w14:textId="5A572B91" w:rsidR="003A2466" w:rsidRPr="0007732E" w:rsidRDefault="003A2466" w:rsidP="0007732E">
      <w:pPr>
        <w:pStyle w:val="Prrafodelista"/>
        <w:numPr>
          <w:ilvl w:val="0"/>
          <w:numId w:val="44"/>
        </w:numPr>
        <w:spacing w:after="0" w:line="240" w:lineRule="auto"/>
        <w:ind w:left="0" w:firstLine="0"/>
        <w:jc w:val="both"/>
        <w:rPr>
          <w:rFonts w:ascii="Times New Roman" w:hAnsi="Times New Roman"/>
          <w:color w:val="000000"/>
          <w:lang w:val="en-US"/>
        </w:rPr>
      </w:pPr>
      <w:r w:rsidRPr="0007732E">
        <w:rPr>
          <w:rFonts w:ascii="Times New Roman" w:hAnsi="Times New Roman"/>
          <w:color w:val="000000"/>
          <w:lang w:val="en-US"/>
        </w:rPr>
        <w:t>Title: Importance of protein phosphatases in DNA damage repair and genome stability</w:t>
      </w:r>
      <w:r w:rsidR="00534ED8" w:rsidRPr="0007732E">
        <w:rPr>
          <w:rFonts w:ascii="Times New Roman" w:hAnsi="Times New Roman"/>
          <w:color w:val="000000"/>
          <w:lang w:val="en-US"/>
        </w:rPr>
        <w:t>.</w:t>
      </w:r>
    </w:p>
    <w:p w14:paraId="142FA640" w14:textId="0E2F0252" w:rsidR="003A2466" w:rsidRPr="0007732E" w:rsidRDefault="003A2466" w:rsidP="0007732E">
      <w:pPr>
        <w:spacing w:after="0" w:line="240" w:lineRule="auto"/>
        <w:jc w:val="both"/>
        <w:rPr>
          <w:rFonts w:ascii="Times New Roman" w:hAnsi="Times New Roman"/>
          <w:color w:val="000000"/>
          <w:lang w:val="en-US"/>
        </w:rPr>
      </w:pPr>
      <w:r w:rsidRPr="0007732E">
        <w:rPr>
          <w:rFonts w:ascii="Times New Roman" w:hAnsi="Times New Roman"/>
          <w:color w:val="000000"/>
          <w:lang w:val="en-US"/>
        </w:rPr>
        <w:t xml:space="preserve">Funding Body: </w:t>
      </w:r>
      <w:proofErr w:type="spellStart"/>
      <w:r w:rsidRPr="0007732E">
        <w:rPr>
          <w:rFonts w:ascii="Times New Roman" w:hAnsi="Times New Roman"/>
          <w:color w:val="000000"/>
          <w:lang w:val="en-US"/>
        </w:rPr>
        <w:t>Programa</w:t>
      </w:r>
      <w:proofErr w:type="spellEnd"/>
      <w:r w:rsidRPr="0007732E">
        <w:rPr>
          <w:rFonts w:ascii="Times New Roman" w:hAnsi="Times New Roman"/>
          <w:color w:val="000000"/>
          <w:lang w:val="en-US"/>
        </w:rPr>
        <w:t xml:space="preserve"> Estatal de Fomento de la </w:t>
      </w:r>
      <w:proofErr w:type="spellStart"/>
      <w:r w:rsidRPr="0007732E">
        <w:rPr>
          <w:rFonts w:ascii="Times New Roman" w:hAnsi="Times New Roman"/>
          <w:color w:val="000000"/>
          <w:lang w:val="en-US"/>
        </w:rPr>
        <w:t>Investigación</w:t>
      </w:r>
      <w:proofErr w:type="spellEnd"/>
      <w:r w:rsidRPr="0007732E">
        <w:rPr>
          <w:rFonts w:ascii="Times New Roman" w:hAnsi="Times New Roman"/>
          <w:color w:val="000000"/>
          <w:lang w:val="en-US"/>
        </w:rPr>
        <w:t xml:space="preserve"> </w:t>
      </w:r>
      <w:proofErr w:type="spellStart"/>
      <w:r w:rsidRPr="0007732E">
        <w:rPr>
          <w:rFonts w:ascii="Times New Roman" w:hAnsi="Times New Roman"/>
          <w:color w:val="000000"/>
          <w:lang w:val="en-US"/>
        </w:rPr>
        <w:t>Científica</w:t>
      </w:r>
      <w:proofErr w:type="spellEnd"/>
      <w:r w:rsidRPr="0007732E">
        <w:rPr>
          <w:rFonts w:ascii="Times New Roman" w:hAnsi="Times New Roman"/>
          <w:color w:val="000000"/>
          <w:lang w:val="en-US"/>
        </w:rPr>
        <w:t xml:space="preserve"> y Técnica de </w:t>
      </w:r>
      <w:proofErr w:type="spellStart"/>
      <w:r w:rsidRPr="0007732E">
        <w:rPr>
          <w:rFonts w:ascii="Times New Roman" w:hAnsi="Times New Roman"/>
          <w:color w:val="000000"/>
          <w:lang w:val="en-US"/>
        </w:rPr>
        <w:t>Excelencia</w:t>
      </w:r>
      <w:proofErr w:type="spellEnd"/>
      <w:r w:rsidR="00534ED8" w:rsidRPr="0007732E">
        <w:rPr>
          <w:rFonts w:ascii="Times New Roman" w:hAnsi="Times New Roman"/>
          <w:color w:val="000000"/>
          <w:lang w:val="en-US"/>
        </w:rPr>
        <w:t>.</w:t>
      </w:r>
    </w:p>
    <w:p w14:paraId="03099416" w14:textId="4B4F151C" w:rsidR="003A2466" w:rsidRPr="0007732E" w:rsidRDefault="003A2466" w:rsidP="0007732E">
      <w:pPr>
        <w:spacing w:after="0" w:line="240" w:lineRule="auto"/>
        <w:jc w:val="both"/>
        <w:rPr>
          <w:rFonts w:ascii="Times New Roman" w:hAnsi="Times New Roman"/>
          <w:color w:val="000000"/>
          <w:lang w:val="en-US"/>
        </w:rPr>
      </w:pPr>
      <w:r w:rsidRPr="0007732E">
        <w:rPr>
          <w:rFonts w:ascii="Times New Roman" w:hAnsi="Times New Roman"/>
          <w:color w:val="000000"/>
          <w:lang w:val="en-US"/>
        </w:rPr>
        <w:t>Reference: BFU2013-51216-P</w:t>
      </w:r>
      <w:r w:rsidRPr="0007732E">
        <w:rPr>
          <w:rFonts w:ascii="Times New Roman" w:hAnsi="Times New Roman"/>
          <w:color w:val="000000"/>
          <w:lang w:val="en-US"/>
        </w:rPr>
        <w:tab/>
      </w:r>
      <w:r w:rsidR="000B0AEE" w:rsidRPr="0007732E">
        <w:rPr>
          <w:rFonts w:ascii="Times New Roman" w:hAnsi="Times New Roman"/>
          <w:color w:val="000000"/>
          <w:lang w:val="en-US"/>
        </w:rPr>
        <w:tab/>
      </w:r>
      <w:r w:rsidRPr="0007732E">
        <w:rPr>
          <w:rFonts w:ascii="Times New Roman" w:hAnsi="Times New Roman"/>
          <w:color w:val="000000"/>
          <w:lang w:val="en-US"/>
        </w:rPr>
        <w:t>Call proposal: 2013</w:t>
      </w:r>
      <w:r w:rsidRPr="0007732E">
        <w:rPr>
          <w:rFonts w:ascii="Times New Roman" w:hAnsi="Times New Roman"/>
          <w:color w:val="000000"/>
          <w:lang w:val="en-US"/>
        </w:rPr>
        <w:tab/>
        <w:t>Amount of subsidy: 193.600€</w:t>
      </w:r>
    </w:p>
    <w:p w14:paraId="6B560C8C" w14:textId="2B28E48B" w:rsidR="000B0AEE" w:rsidRPr="0007732E" w:rsidRDefault="000B0AEE" w:rsidP="0007732E">
      <w:pPr>
        <w:spacing w:after="0" w:line="240" w:lineRule="auto"/>
        <w:jc w:val="both"/>
        <w:rPr>
          <w:rFonts w:ascii="Times New Roman" w:hAnsi="Times New Roman"/>
          <w:color w:val="000000"/>
          <w:lang w:val="en-US"/>
        </w:rPr>
      </w:pPr>
      <w:r w:rsidRPr="0007732E">
        <w:rPr>
          <w:rFonts w:ascii="Times New Roman" w:hAnsi="Times New Roman"/>
          <w:color w:val="000000"/>
          <w:lang w:val="en-US"/>
        </w:rPr>
        <w:t>Date:</w:t>
      </w:r>
      <w:r w:rsidR="00371289" w:rsidRPr="0007732E">
        <w:rPr>
          <w:rFonts w:ascii="Times New Roman" w:hAnsi="Times New Roman"/>
          <w:color w:val="000000"/>
          <w:lang w:val="en-US"/>
        </w:rPr>
        <w:t xml:space="preserve"> </w:t>
      </w:r>
      <w:r w:rsidR="000F0895" w:rsidRPr="0007732E">
        <w:rPr>
          <w:rFonts w:ascii="Times New Roman" w:hAnsi="Times New Roman"/>
          <w:color w:val="000000"/>
          <w:lang w:val="en-US"/>
        </w:rPr>
        <w:t>1/1/2014 – 31/12/2016</w:t>
      </w:r>
    </w:p>
    <w:p w14:paraId="2182B143" w14:textId="56C7BB74" w:rsidR="003A2466" w:rsidRPr="0007732E" w:rsidRDefault="003A2466" w:rsidP="0007732E">
      <w:pPr>
        <w:spacing w:after="0" w:line="240" w:lineRule="auto"/>
        <w:jc w:val="both"/>
        <w:rPr>
          <w:rFonts w:ascii="Times New Roman" w:hAnsi="Times New Roman"/>
          <w:color w:val="000000"/>
          <w:lang w:val="en-US"/>
        </w:rPr>
      </w:pPr>
      <w:r w:rsidRPr="0007732E">
        <w:rPr>
          <w:rFonts w:ascii="Times New Roman" w:hAnsi="Times New Roman"/>
          <w:color w:val="000000"/>
          <w:lang w:val="en-US"/>
        </w:rPr>
        <w:t>Principal Investigator/Affiliation: Andrés Clemente Blanco/CSIC</w:t>
      </w:r>
      <w:r w:rsidR="000B0AEE" w:rsidRPr="0007732E">
        <w:rPr>
          <w:rFonts w:ascii="Times New Roman" w:hAnsi="Times New Roman"/>
          <w:color w:val="000000"/>
          <w:lang w:val="en-US"/>
        </w:rPr>
        <w:tab/>
      </w:r>
    </w:p>
    <w:p w14:paraId="14D80E55" w14:textId="77777777" w:rsidR="00EA4460" w:rsidRPr="0007732E" w:rsidRDefault="003A2466" w:rsidP="00987334">
      <w:pPr>
        <w:spacing w:before="120" w:after="120"/>
        <w:rPr>
          <w:rFonts w:ascii="Arial" w:hAnsi="Arial" w:cs="Arial"/>
          <w:b/>
          <w:lang w:val="en-US"/>
        </w:rPr>
      </w:pPr>
      <w:r w:rsidRPr="0007732E">
        <w:rPr>
          <w:rFonts w:ascii="Arial" w:hAnsi="Arial" w:cs="Arial"/>
          <w:b/>
          <w:lang w:val="en-US"/>
        </w:rPr>
        <w:t xml:space="preserve">C.5. </w:t>
      </w:r>
      <w:r w:rsidR="00746B2E" w:rsidRPr="0007732E">
        <w:rPr>
          <w:rFonts w:ascii="Arial" w:hAnsi="Arial" w:cs="Arial"/>
          <w:b/>
          <w:lang w:val="en-US"/>
        </w:rPr>
        <w:t>Doctoral thesis</w:t>
      </w:r>
    </w:p>
    <w:p w14:paraId="1DB28ABA" w14:textId="77777777" w:rsidR="00EA4460" w:rsidRPr="0007732E" w:rsidRDefault="00C85890" w:rsidP="0007732E">
      <w:pPr>
        <w:pStyle w:val="Prrafodelista"/>
        <w:numPr>
          <w:ilvl w:val="0"/>
          <w:numId w:val="47"/>
        </w:numPr>
        <w:spacing w:after="0" w:line="240" w:lineRule="auto"/>
        <w:ind w:left="0" w:firstLine="0"/>
        <w:jc w:val="both"/>
        <w:rPr>
          <w:rFonts w:ascii="Times New Roman" w:hAnsi="Times New Roman"/>
          <w:lang w:val="en-US"/>
        </w:rPr>
      </w:pPr>
      <w:r w:rsidRPr="0007732E">
        <w:rPr>
          <w:rFonts w:ascii="Times New Roman" w:hAnsi="Times New Roman"/>
          <w:lang w:val="en-US"/>
        </w:rPr>
        <w:t xml:space="preserve">Name: Facundo </w:t>
      </w:r>
      <w:proofErr w:type="spellStart"/>
      <w:r w:rsidRPr="0007732E">
        <w:rPr>
          <w:rFonts w:ascii="Times New Roman" w:hAnsi="Times New Roman"/>
          <w:lang w:val="en-US"/>
        </w:rPr>
        <w:t>Nehuén</w:t>
      </w:r>
      <w:proofErr w:type="spellEnd"/>
      <w:r w:rsidRPr="0007732E">
        <w:rPr>
          <w:rFonts w:ascii="Times New Roman" w:hAnsi="Times New Roman"/>
          <w:lang w:val="en-US"/>
        </w:rPr>
        <w:t xml:space="preserve"> Ramos Ochoa</w:t>
      </w:r>
      <w:r w:rsidR="00534ED8" w:rsidRPr="0007732E">
        <w:rPr>
          <w:rFonts w:ascii="Times New Roman" w:hAnsi="Times New Roman"/>
          <w:lang w:val="en-US"/>
        </w:rPr>
        <w:t>.</w:t>
      </w:r>
    </w:p>
    <w:p w14:paraId="4BDEDA5F" w14:textId="6580B44B" w:rsidR="00C85890" w:rsidRPr="0007732E" w:rsidRDefault="00C85890" w:rsidP="0007732E">
      <w:pPr>
        <w:spacing w:after="0" w:line="240" w:lineRule="auto"/>
        <w:jc w:val="both"/>
        <w:rPr>
          <w:rFonts w:ascii="Times New Roman" w:hAnsi="Times New Roman"/>
          <w:lang w:val="en-US"/>
        </w:rPr>
      </w:pPr>
      <w:r w:rsidRPr="0007732E">
        <w:rPr>
          <w:rFonts w:ascii="Times New Roman" w:hAnsi="Times New Roman"/>
          <w:lang w:val="en-US"/>
        </w:rPr>
        <w:t xml:space="preserve">Title: </w:t>
      </w:r>
      <w:proofErr w:type="spellStart"/>
      <w:r w:rsidRPr="0007732E">
        <w:rPr>
          <w:rFonts w:ascii="Times New Roman" w:hAnsi="Times New Roman"/>
          <w:lang w:val="en-US"/>
        </w:rPr>
        <w:t>Importancia</w:t>
      </w:r>
      <w:proofErr w:type="spellEnd"/>
      <w:r w:rsidRPr="0007732E">
        <w:rPr>
          <w:rFonts w:ascii="Times New Roman" w:hAnsi="Times New Roman"/>
          <w:lang w:val="en-US"/>
        </w:rPr>
        <w:t xml:space="preserve"> de las </w:t>
      </w:r>
      <w:proofErr w:type="spellStart"/>
      <w:r w:rsidRPr="0007732E">
        <w:rPr>
          <w:rFonts w:ascii="Times New Roman" w:hAnsi="Times New Roman"/>
          <w:lang w:val="en-US"/>
        </w:rPr>
        <w:t>proteínas</w:t>
      </w:r>
      <w:proofErr w:type="spellEnd"/>
      <w:r w:rsidRPr="0007732E">
        <w:rPr>
          <w:rFonts w:ascii="Times New Roman" w:hAnsi="Times New Roman"/>
          <w:lang w:val="en-US"/>
        </w:rPr>
        <w:t xml:space="preserve"> </w:t>
      </w:r>
      <w:proofErr w:type="spellStart"/>
      <w:r w:rsidRPr="0007732E">
        <w:rPr>
          <w:rFonts w:ascii="Times New Roman" w:hAnsi="Times New Roman"/>
          <w:lang w:val="en-US"/>
        </w:rPr>
        <w:t>fosfatasas</w:t>
      </w:r>
      <w:proofErr w:type="spellEnd"/>
      <w:r w:rsidRPr="0007732E">
        <w:rPr>
          <w:rFonts w:ascii="Times New Roman" w:hAnsi="Times New Roman"/>
          <w:lang w:val="en-US"/>
        </w:rPr>
        <w:t xml:space="preserve"> </w:t>
      </w:r>
      <w:proofErr w:type="spellStart"/>
      <w:r w:rsidRPr="0007732E">
        <w:rPr>
          <w:rFonts w:ascii="Times New Roman" w:hAnsi="Times New Roman"/>
          <w:lang w:val="en-US"/>
        </w:rPr>
        <w:t>en</w:t>
      </w:r>
      <w:proofErr w:type="spellEnd"/>
      <w:r w:rsidRPr="0007732E">
        <w:rPr>
          <w:rFonts w:ascii="Times New Roman" w:hAnsi="Times New Roman"/>
          <w:lang w:val="en-US"/>
        </w:rPr>
        <w:t xml:space="preserve"> la </w:t>
      </w:r>
      <w:proofErr w:type="spellStart"/>
      <w:r w:rsidRPr="0007732E">
        <w:rPr>
          <w:rFonts w:ascii="Times New Roman" w:hAnsi="Times New Roman"/>
          <w:lang w:val="en-US"/>
        </w:rPr>
        <w:t>reparación</w:t>
      </w:r>
      <w:proofErr w:type="spellEnd"/>
      <w:r w:rsidRPr="0007732E">
        <w:rPr>
          <w:rFonts w:ascii="Times New Roman" w:hAnsi="Times New Roman"/>
          <w:lang w:val="en-US"/>
        </w:rPr>
        <w:t xml:space="preserve"> de un </w:t>
      </w:r>
      <w:proofErr w:type="spellStart"/>
      <w:r w:rsidRPr="0007732E">
        <w:rPr>
          <w:rFonts w:ascii="Times New Roman" w:hAnsi="Times New Roman"/>
          <w:lang w:val="en-US"/>
        </w:rPr>
        <w:t>daño</w:t>
      </w:r>
      <w:proofErr w:type="spellEnd"/>
      <w:r w:rsidRPr="0007732E">
        <w:rPr>
          <w:rFonts w:ascii="Times New Roman" w:hAnsi="Times New Roman"/>
          <w:lang w:val="en-US"/>
        </w:rPr>
        <w:t xml:space="preserve"> </w:t>
      </w:r>
      <w:proofErr w:type="spellStart"/>
      <w:r w:rsidRPr="0007732E">
        <w:rPr>
          <w:rFonts w:ascii="Times New Roman" w:hAnsi="Times New Roman"/>
          <w:lang w:val="en-US"/>
        </w:rPr>
        <w:t>en</w:t>
      </w:r>
      <w:proofErr w:type="spellEnd"/>
      <w:r w:rsidRPr="0007732E">
        <w:rPr>
          <w:rFonts w:ascii="Times New Roman" w:hAnsi="Times New Roman"/>
          <w:lang w:val="en-US"/>
        </w:rPr>
        <w:t xml:space="preserve"> </w:t>
      </w:r>
      <w:proofErr w:type="spellStart"/>
      <w:r w:rsidRPr="0007732E">
        <w:rPr>
          <w:rFonts w:ascii="Times New Roman" w:hAnsi="Times New Roman"/>
          <w:lang w:val="en-US"/>
        </w:rPr>
        <w:t>el</w:t>
      </w:r>
      <w:proofErr w:type="spellEnd"/>
      <w:r w:rsidRPr="0007732E">
        <w:rPr>
          <w:rFonts w:ascii="Times New Roman" w:hAnsi="Times New Roman"/>
          <w:lang w:val="en-US"/>
        </w:rPr>
        <w:t xml:space="preserve"> ADN y </w:t>
      </w:r>
      <w:proofErr w:type="spellStart"/>
      <w:r w:rsidRPr="0007732E">
        <w:rPr>
          <w:rFonts w:ascii="Times New Roman" w:hAnsi="Times New Roman"/>
          <w:lang w:val="en-US"/>
        </w:rPr>
        <w:t>en</w:t>
      </w:r>
      <w:proofErr w:type="spellEnd"/>
      <w:r w:rsidRPr="0007732E">
        <w:rPr>
          <w:rFonts w:ascii="Times New Roman" w:hAnsi="Times New Roman"/>
          <w:lang w:val="en-US"/>
        </w:rPr>
        <w:t xml:space="preserve"> </w:t>
      </w:r>
      <w:proofErr w:type="spellStart"/>
      <w:r w:rsidRPr="0007732E">
        <w:rPr>
          <w:rFonts w:ascii="Times New Roman" w:hAnsi="Times New Roman"/>
          <w:lang w:val="en-US"/>
        </w:rPr>
        <w:t>estabilidad</w:t>
      </w:r>
      <w:proofErr w:type="spellEnd"/>
      <w:r w:rsidRPr="0007732E">
        <w:rPr>
          <w:rFonts w:ascii="Times New Roman" w:hAnsi="Times New Roman"/>
          <w:lang w:val="en-US"/>
        </w:rPr>
        <w:t xml:space="preserve"> </w:t>
      </w:r>
      <w:proofErr w:type="spellStart"/>
      <w:r w:rsidRPr="0007732E">
        <w:rPr>
          <w:rFonts w:ascii="Times New Roman" w:hAnsi="Times New Roman"/>
          <w:lang w:val="en-US"/>
        </w:rPr>
        <w:t>genómica</w:t>
      </w:r>
      <w:proofErr w:type="spellEnd"/>
      <w:r w:rsidR="00534ED8" w:rsidRPr="0007732E">
        <w:rPr>
          <w:rFonts w:ascii="Times New Roman" w:hAnsi="Times New Roman"/>
          <w:lang w:val="en-US"/>
        </w:rPr>
        <w:t>.</w:t>
      </w:r>
    </w:p>
    <w:p w14:paraId="3B7A3507" w14:textId="49B43F55" w:rsidR="00C85890" w:rsidRPr="0007732E" w:rsidRDefault="0007732E" w:rsidP="0007732E">
      <w:pPr>
        <w:spacing w:after="0" w:line="240" w:lineRule="auto"/>
        <w:jc w:val="both"/>
        <w:rPr>
          <w:rFonts w:ascii="Times New Roman" w:hAnsi="Times New Roman"/>
          <w:lang w:val="en-US"/>
        </w:rPr>
      </w:pPr>
      <w:r w:rsidRPr="0007732E">
        <w:rPr>
          <w:rFonts w:ascii="Times New Roman" w:hAnsi="Times New Roman"/>
          <w:lang w:val="en-US"/>
        </w:rPr>
        <w:t>D</w:t>
      </w:r>
      <w:r w:rsidR="00E4220A" w:rsidRPr="0007732E">
        <w:rPr>
          <w:rFonts w:ascii="Times New Roman" w:hAnsi="Times New Roman"/>
          <w:lang w:val="en-US"/>
        </w:rPr>
        <w:t>ate</w:t>
      </w:r>
      <w:r w:rsidR="00C85890" w:rsidRPr="0007732E">
        <w:rPr>
          <w:rFonts w:ascii="Times New Roman" w:hAnsi="Times New Roman"/>
          <w:lang w:val="en-US"/>
        </w:rPr>
        <w:t xml:space="preserve">: </w:t>
      </w:r>
      <w:r w:rsidR="00EA1702" w:rsidRPr="0007732E">
        <w:rPr>
          <w:rFonts w:ascii="Times New Roman" w:hAnsi="Times New Roman"/>
          <w:lang w:val="en-US"/>
        </w:rPr>
        <w:t>15/07/2019</w:t>
      </w:r>
    </w:p>
    <w:p w14:paraId="6B4F19D1" w14:textId="3E84655C" w:rsidR="002F286B" w:rsidRPr="0007732E" w:rsidRDefault="002F286B" w:rsidP="0007732E">
      <w:pPr>
        <w:spacing w:after="0" w:line="240" w:lineRule="auto"/>
        <w:jc w:val="both"/>
        <w:rPr>
          <w:rFonts w:ascii="Times New Roman" w:hAnsi="Times New Roman"/>
          <w:sz w:val="12"/>
          <w:szCs w:val="12"/>
          <w:lang w:val="en-US"/>
        </w:rPr>
      </w:pPr>
    </w:p>
    <w:p w14:paraId="5EC1F9ED" w14:textId="02AA8CD3" w:rsidR="00BE6CE2" w:rsidRPr="0007732E" w:rsidRDefault="00BE6CE2" w:rsidP="0007732E">
      <w:pPr>
        <w:pStyle w:val="Prrafodelista"/>
        <w:numPr>
          <w:ilvl w:val="0"/>
          <w:numId w:val="50"/>
        </w:numPr>
        <w:spacing w:after="0" w:line="240" w:lineRule="auto"/>
        <w:ind w:left="0" w:firstLine="0"/>
        <w:jc w:val="both"/>
        <w:rPr>
          <w:rFonts w:ascii="Times New Roman" w:hAnsi="Times New Roman"/>
          <w:lang w:val="en-US"/>
        </w:rPr>
      </w:pPr>
      <w:r w:rsidRPr="0007732E">
        <w:rPr>
          <w:rFonts w:ascii="Times New Roman" w:hAnsi="Times New Roman"/>
          <w:lang w:val="en-US"/>
        </w:rPr>
        <w:t>Name: María Teresa Villoria López</w:t>
      </w:r>
      <w:r w:rsidR="00534ED8" w:rsidRPr="0007732E">
        <w:rPr>
          <w:rFonts w:ascii="Times New Roman" w:hAnsi="Times New Roman"/>
          <w:lang w:val="en-US"/>
        </w:rPr>
        <w:t>.</w:t>
      </w:r>
    </w:p>
    <w:p w14:paraId="529DEF1C" w14:textId="1950E5A2" w:rsidR="00BE6CE2" w:rsidRPr="0007732E" w:rsidRDefault="00BE6CE2" w:rsidP="0007732E">
      <w:pPr>
        <w:spacing w:after="0" w:line="240" w:lineRule="auto"/>
        <w:jc w:val="both"/>
        <w:rPr>
          <w:rFonts w:ascii="Times New Roman" w:hAnsi="Times New Roman"/>
          <w:lang w:val="en-US"/>
        </w:rPr>
      </w:pPr>
      <w:r w:rsidRPr="0007732E">
        <w:rPr>
          <w:rFonts w:ascii="Times New Roman" w:hAnsi="Times New Roman"/>
          <w:lang w:val="en-US"/>
        </w:rPr>
        <w:lastRenderedPageBreak/>
        <w:t xml:space="preserve">Title: </w:t>
      </w:r>
      <w:proofErr w:type="spellStart"/>
      <w:r w:rsidRPr="0007732E">
        <w:rPr>
          <w:rFonts w:ascii="Times New Roman" w:hAnsi="Times New Roman"/>
          <w:lang w:val="en-US"/>
        </w:rPr>
        <w:t>Regulación</w:t>
      </w:r>
      <w:proofErr w:type="spellEnd"/>
      <w:r w:rsidRPr="0007732E">
        <w:rPr>
          <w:rFonts w:ascii="Times New Roman" w:hAnsi="Times New Roman"/>
          <w:lang w:val="en-US"/>
        </w:rPr>
        <w:t xml:space="preserve"> molecular de las </w:t>
      </w:r>
      <w:proofErr w:type="spellStart"/>
      <w:r w:rsidRPr="0007732E">
        <w:rPr>
          <w:rFonts w:ascii="Times New Roman" w:hAnsi="Times New Roman"/>
          <w:lang w:val="en-US"/>
        </w:rPr>
        <w:t>fosfatasas</w:t>
      </w:r>
      <w:proofErr w:type="spellEnd"/>
      <w:r w:rsidRPr="0007732E">
        <w:rPr>
          <w:rFonts w:ascii="Times New Roman" w:hAnsi="Times New Roman"/>
          <w:lang w:val="en-US"/>
        </w:rPr>
        <w:t xml:space="preserve"> PP2A y Cdc14 </w:t>
      </w:r>
      <w:proofErr w:type="spellStart"/>
      <w:r w:rsidRPr="0007732E">
        <w:rPr>
          <w:rFonts w:ascii="Times New Roman" w:hAnsi="Times New Roman"/>
          <w:lang w:val="en-US"/>
        </w:rPr>
        <w:t>en</w:t>
      </w:r>
      <w:proofErr w:type="spellEnd"/>
      <w:r w:rsidRPr="0007732E">
        <w:rPr>
          <w:rFonts w:ascii="Times New Roman" w:hAnsi="Times New Roman"/>
          <w:lang w:val="en-US"/>
        </w:rPr>
        <w:t xml:space="preserve"> </w:t>
      </w:r>
      <w:proofErr w:type="spellStart"/>
      <w:r w:rsidRPr="0007732E">
        <w:rPr>
          <w:rFonts w:ascii="Times New Roman" w:hAnsi="Times New Roman"/>
          <w:lang w:val="en-US"/>
        </w:rPr>
        <w:t>respuesta</w:t>
      </w:r>
      <w:proofErr w:type="spellEnd"/>
      <w:r w:rsidRPr="0007732E">
        <w:rPr>
          <w:rFonts w:ascii="Times New Roman" w:hAnsi="Times New Roman"/>
          <w:lang w:val="en-US"/>
        </w:rPr>
        <w:t xml:space="preserve"> a </w:t>
      </w:r>
      <w:proofErr w:type="spellStart"/>
      <w:r w:rsidRPr="0007732E">
        <w:rPr>
          <w:rFonts w:ascii="Times New Roman" w:hAnsi="Times New Roman"/>
          <w:lang w:val="en-US"/>
        </w:rPr>
        <w:t>una</w:t>
      </w:r>
      <w:proofErr w:type="spellEnd"/>
      <w:r w:rsidRPr="0007732E">
        <w:rPr>
          <w:rFonts w:ascii="Times New Roman" w:hAnsi="Times New Roman"/>
          <w:lang w:val="en-US"/>
        </w:rPr>
        <w:t xml:space="preserve"> </w:t>
      </w:r>
      <w:proofErr w:type="spellStart"/>
      <w:r w:rsidRPr="0007732E">
        <w:rPr>
          <w:rFonts w:ascii="Times New Roman" w:hAnsi="Times New Roman"/>
          <w:lang w:val="en-US"/>
        </w:rPr>
        <w:t>lesión</w:t>
      </w:r>
      <w:proofErr w:type="spellEnd"/>
      <w:r w:rsidRPr="0007732E">
        <w:rPr>
          <w:rFonts w:ascii="Times New Roman" w:hAnsi="Times New Roman"/>
          <w:lang w:val="en-US"/>
        </w:rPr>
        <w:t xml:space="preserve"> </w:t>
      </w:r>
      <w:proofErr w:type="spellStart"/>
      <w:r w:rsidRPr="0007732E">
        <w:rPr>
          <w:rFonts w:ascii="Times New Roman" w:hAnsi="Times New Roman"/>
          <w:lang w:val="en-US"/>
        </w:rPr>
        <w:t>en</w:t>
      </w:r>
      <w:proofErr w:type="spellEnd"/>
      <w:r w:rsidRPr="0007732E">
        <w:rPr>
          <w:rFonts w:ascii="Times New Roman" w:hAnsi="Times New Roman"/>
          <w:lang w:val="en-US"/>
        </w:rPr>
        <w:t xml:space="preserve"> </w:t>
      </w:r>
      <w:proofErr w:type="spellStart"/>
      <w:r w:rsidRPr="0007732E">
        <w:rPr>
          <w:rFonts w:ascii="Times New Roman" w:hAnsi="Times New Roman"/>
          <w:lang w:val="en-US"/>
        </w:rPr>
        <w:t>el</w:t>
      </w:r>
      <w:proofErr w:type="spellEnd"/>
      <w:r w:rsidRPr="0007732E">
        <w:rPr>
          <w:rFonts w:ascii="Times New Roman" w:hAnsi="Times New Roman"/>
          <w:lang w:val="en-US"/>
        </w:rPr>
        <w:t xml:space="preserve"> ADN: </w:t>
      </w:r>
      <w:proofErr w:type="spellStart"/>
      <w:r w:rsidRPr="0007732E">
        <w:rPr>
          <w:rFonts w:ascii="Times New Roman" w:hAnsi="Times New Roman"/>
          <w:lang w:val="en-US"/>
        </w:rPr>
        <w:t>Implicaciones</w:t>
      </w:r>
      <w:proofErr w:type="spellEnd"/>
      <w:r w:rsidRPr="0007732E">
        <w:rPr>
          <w:rFonts w:ascii="Times New Roman" w:hAnsi="Times New Roman"/>
          <w:lang w:val="en-US"/>
        </w:rPr>
        <w:t xml:space="preserve"> </w:t>
      </w:r>
      <w:proofErr w:type="spellStart"/>
      <w:r w:rsidRPr="0007732E">
        <w:rPr>
          <w:rFonts w:ascii="Times New Roman" w:hAnsi="Times New Roman"/>
          <w:lang w:val="en-US"/>
        </w:rPr>
        <w:t>en</w:t>
      </w:r>
      <w:proofErr w:type="spellEnd"/>
      <w:r w:rsidRPr="0007732E">
        <w:rPr>
          <w:rFonts w:ascii="Times New Roman" w:hAnsi="Times New Roman"/>
          <w:lang w:val="en-US"/>
        </w:rPr>
        <w:t xml:space="preserve"> </w:t>
      </w:r>
      <w:proofErr w:type="spellStart"/>
      <w:r w:rsidRPr="0007732E">
        <w:rPr>
          <w:rFonts w:ascii="Times New Roman" w:hAnsi="Times New Roman"/>
          <w:lang w:val="en-US"/>
        </w:rPr>
        <w:t>estabilidad</w:t>
      </w:r>
      <w:proofErr w:type="spellEnd"/>
      <w:r w:rsidRPr="0007732E">
        <w:rPr>
          <w:rFonts w:ascii="Times New Roman" w:hAnsi="Times New Roman"/>
          <w:lang w:val="en-US"/>
        </w:rPr>
        <w:t xml:space="preserve"> </w:t>
      </w:r>
      <w:proofErr w:type="spellStart"/>
      <w:r w:rsidRPr="0007732E">
        <w:rPr>
          <w:rFonts w:ascii="Times New Roman" w:hAnsi="Times New Roman"/>
          <w:lang w:val="en-US"/>
        </w:rPr>
        <w:t>genética</w:t>
      </w:r>
      <w:proofErr w:type="spellEnd"/>
      <w:r w:rsidRPr="0007732E">
        <w:rPr>
          <w:rFonts w:ascii="Times New Roman" w:hAnsi="Times New Roman"/>
          <w:lang w:val="en-US"/>
        </w:rPr>
        <w:t xml:space="preserve"> y </w:t>
      </w:r>
      <w:proofErr w:type="spellStart"/>
      <w:r w:rsidR="00127FC6" w:rsidRPr="0007732E">
        <w:rPr>
          <w:rFonts w:ascii="Times New Roman" w:hAnsi="Times New Roman"/>
          <w:lang w:val="en-US"/>
        </w:rPr>
        <w:t>cá</w:t>
      </w:r>
      <w:r w:rsidR="0095450F" w:rsidRPr="0007732E">
        <w:rPr>
          <w:rFonts w:ascii="Times New Roman" w:hAnsi="Times New Roman"/>
          <w:lang w:val="en-US"/>
        </w:rPr>
        <w:t>ncer</w:t>
      </w:r>
      <w:proofErr w:type="spellEnd"/>
      <w:r w:rsidR="00534ED8" w:rsidRPr="0007732E">
        <w:rPr>
          <w:rFonts w:ascii="Times New Roman" w:hAnsi="Times New Roman"/>
          <w:lang w:val="en-US"/>
        </w:rPr>
        <w:t>.</w:t>
      </w:r>
    </w:p>
    <w:p w14:paraId="0FEAE23C" w14:textId="5CAA9061" w:rsidR="00BE6CE2" w:rsidRPr="0007732E" w:rsidRDefault="0007732E" w:rsidP="0007732E">
      <w:pPr>
        <w:spacing w:after="0" w:line="240" w:lineRule="auto"/>
        <w:jc w:val="both"/>
        <w:rPr>
          <w:rFonts w:ascii="Times New Roman" w:hAnsi="Times New Roman"/>
          <w:lang w:val="en-US"/>
        </w:rPr>
      </w:pPr>
      <w:r w:rsidRPr="0007732E">
        <w:rPr>
          <w:rFonts w:ascii="Times New Roman" w:hAnsi="Times New Roman"/>
          <w:lang w:val="en-US"/>
        </w:rPr>
        <w:t>D</w:t>
      </w:r>
      <w:r w:rsidR="00E4220A" w:rsidRPr="0007732E">
        <w:rPr>
          <w:rFonts w:ascii="Times New Roman" w:hAnsi="Times New Roman"/>
          <w:lang w:val="en-US"/>
        </w:rPr>
        <w:t>ate</w:t>
      </w:r>
      <w:r w:rsidR="00BE6CE2" w:rsidRPr="0007732E">
        <w:rPr>
          <w:rFonts w:ascii="Times New Roman" w:hAnsi="Times New Roman"/>
          <w:lang w:val="en-US"/>
        </w:rPr>
        <w:t xml:space="preserve">: </w:t>
      </w:r>
      <w:r w:rsidR="009F4F5D" w:rsidRPr="0007732E">
        <w:rPr>
          <w:rFonts w:ascii="Times New Roman" w:hAnsi="Times New Roman"/>
          <w:lang w:val="en-US"/>
        </w:rPr>
        <w:t>22/06/</w:t>
      </w:r>
      <w:r w:rsidR="00755C5A" w:rsidRPr="0007732E">
        <w:rPr>
          <w:rFonts w:ascii="Times New Roman" w:hAnsi="Times New Roman"/>
          <w:lang w:val="en-US"/>
        </w:rPr>
        <w:t>2020</w:t>
      </w:r>
    </w:p>
    <w:p w14:paraId="094908F8" w14:textId="77777777" w:rsidR="0007732E" w:rsidRPr="0007732E" w:rsidRDefault="0007732E" w:rsidP="0007732E">
      <w:pPr>
        <w:spacing w:after="0" w:line="240" w:lineRule="auto"/>
        <w:jc w:val="both"/>
        <w:rPr>
          <w:rFonts w:ascii="Times New Roman" w:hAnsi="Times New Roman"/>
          <w:sz w:val="10"/>
          <w:szCs w:val="10"/>
          <w:lang w:val="en-US"/>
        </w:rPr>
      </w:pPr>
    </w:p>
    <w:p w14:paraId="1F5EA225" w14:textId="219EA622" w:rsidR="0007732E" w:rsidRPr="0007732E" w:rsidRDefault="0007732E" w:rsidP="0007732E">
      <w:pPr>
        <w:pStyle w:val="Prrafodelista"/>
        <w:numPr>
          <w:ilvl w:val="0"/>
          <w:numId w:val="47"/>
        </w:numPr>
        <w:spacing w:after="0" w:line="240" w:lineRule="auto"/>
        <w:ind w:left="0" w:firstLine="0"/>
        <w:jc w:val="both"/>
        <w:rPr>
          <w:rFonts w:ascii="Times New Roman" w:hAnsi="Times New Roman"/>
          <w:lang w:val="en-US"/>
        </w:rPr>
      </w:pPr>
      <w:r w:rsidRPr="0007732E">
        <w:rPr>
          <w:rFonts w:ascii="Times New Roman" w:hAnsi="Times New Roman"/>
          <w:lang w:val="en-US"/>
        </w:rPr>
        <w:t>Name: Adrián Campos Fernández.</w:t>
      </w:r>
    </w:p>
    <w:p w14:paraId="0C7F2DE7" w14:textId="72D2CCFA" w:rsidR="0007732E" w:rsidRPr="0007732E" w:rsidRDefault="0007732E" w:rsidP="0007732E">
      <w:pPr>
        <w:spacing w:after="0" w:line="240" w:lineRule="auto"/>
        <w:jc w:val="both"/>
        <w:rPr>
          <w:rFonts w:ascii="Times New Roman" w:hAnsi="Times New Roman"/>
          <w:lang w:val="en-US"/>
        </w:rPr>
      </w:pPr>
      <w:r w:rsidRPr="0007732E">
        <w:rPr>
          <w:rFonts w:ascii="Times New Roman" w:hAnsi="Times New Roman"/>
          <w:lang w:val="en-US"/>
        </w:rPr>
        <w:t xml:space="preserve">Title: Molecular and functional </w:t>
      </w:r>
      <w:proofErr w:type="spellStart"/>
      <w:r w:rsidRPr="0007732E">
        <w:rPr>
          <w:rFonts w:ascii="Times New Roman" w:hAnsi="Times New Roman"/>
          <w:lang w:val="en-US"/>
        </w:rPr>
        <w:t>análisis</w:t>
      </w:r>
      <w:proofErr w:type="spellEnd"/>
      <w:r w:rsidRPr="0007732E">
        <w:rPr>
          <w:rFonts w:ascii="Times New Roman" w:hAnsi="Times New Roman"/>
          <w:lang w:val="en-US"/>
        </w:rPr>
        <w:t xml:space="preserve"> of Cdc14 and PP4 phosphatases in response to DNA damage</w:t>
      </w:r>
    </w:p>
    <w:p w14:paraId="06109CD6" w14:textId="1DF4EABF" w:rsidR="0007732E" w:rsidRPr="0007732E" w:rsidRDefault="0007732E" w:rsidP="0007732E">
      <w:pPr>
        <w:spacing w:after="0" w:line="240" w:lineRule="auto"/>
        <w:jc w:val="both"/>
        <w:rPr>
          <w:rFonts w:ascii="Times New Roman" w:hAnsi="Times New Roman"/>
          <w:lang w:val="en-US"/>
        </w:rPr>
      </w:pPr>
      <w:r w:rsidRPr="0007732E">
        <w:rPr>
          <w:rFonts w:ascii="Times New Roman" w:hAnsi="Times New Roman"/>
          <w:lang w:val="en-US"/>
        </w:rPr>
        <w:t>Date: 05/11/2024</w:t>
      </w:r>
    </w:p>
    <w:p w14:paraId="21433874" w14:textId="27AC0C01" w:rsidR="00746B2E" w:rsidRPr="0007732E" w:rsidRDefault="00746B2E" w:rsidP="00987334">
      <w:pPr>
        <w:spacing w:before="120" w:after="120"/>
        <w:rPr>
          <w:rFonts w:ascii="Arial" w:hAnsi="Arial" w:cs="Arial"/>
          <w:b/>
          <w:lang w:val="en-US"/>
        </w:rPr>
      </w:pPr>
      <w:r w:rsidRPr="0007732E">
        <w:rPr>
          <w:rFonts w:ascii="Arial" w:hAnsi="Arial" w:cs="Arial"/>
          <w:b/>
          <w:lang w:val="en-US"/>
        </w:rPr>
        <w:t>C.6. Training activities</w:t>
      </w:r>
    </w:p>
    <w:p w14:paraId="49FF5E8A" w14:textId="3E4F6663" w:rsidR="00C55731" w:rsidRPr="00B37762" w:rsidRDefault="00E31492" w:rsidP="00EA6EDA">
      <w:pPr>
        <w:pStyle w:val="Prrafodelista"/>
        <w:numPr>
          <w:ilvl w:val="0"/>
          <w:numId w:val="31"/>
        </w:numPr>
        <w:spacing w:after="120" w:line="240" w:lineRule="auto"/>
        <w:ind w:left="284" w:hanging="284"/>
        <w:rPr>
          <w:rFonts w:ascii="Times New Roman" w:hAnsi="Times New Roman"/>
          <w:color w:val="000000"/>
          <w:lang w:val="en-US"/>
        </w:rPr>
      </w:pPr>
      <w:r w:rsidRPr="00B37762">
        <w:rPr>
          <w:rFonts w:ascii="Times New Roman" w:hAnsi="Times New Roman"/>
          <w:color w:val="000000"/>
          <w:lang w:val="en-US"/>
        </w:rPr>
        <w:t xml:space="preserve">Supervision of </w:t>
      </w:r>
      <w:r w:rsidR="0087350A" w:rsidRPr="00B37762">
        <w:rPr>
          <w:rFonts w:ascii="Times New Roman" w:hAnsi="Times New Roman"/>
          <w:color w:val="000000"/>
          <w:lang w:val="en-US"/>
        </w:rPr>
        <w:t>3</w:t>
      </w:r>
      <w:r w:rsidR="00B22EAD" w:rsidRPr="00B37762">
        <w:rPr>
          <w:rFonts w:ascii="Times New Roman" w:hAnsi="Times New Roman"/>
          <w:color w:val="000000"/>
          <w:lang w:val="en-US"/>
        </w:rPr>
        <w:t xml:space="preserve"> doctoral thesis (</w:t>
      </w:r>
      <w:r w:rsidR="002D3781" w:rsidRPr="00B37762">
        <w:rPr>
          <w:rFonts w:ascii="Times New Roman" w:hAnsi="Times New Roman"/>
          <w:color w:val="000000"/>
          <w:lang w:val="en-US"/>
        </w:rPr>
        <w:t>+</w:t>
      </w:r>
      <w:r w:rsidR="00D80FBD" w:rsidRPr="00B37762">
        <w:rPr>
          <w:rFonts w:ascii="Times New Roman" w:hAnsi="Times New Roman"/>
          <w:color w:val="000000"/>
          <w:lang w:val="en-US"/>
        </w:rPr>
        <w:t>3</w:t>
      </w:r>
      <w:r w:rsidR="00C55731" w:rsidRPr="00B37762">
        <w:rPr>
          <w:rFonts w:ascii="Times New Roman" w:hAnsi="Times New Roman"/>
          <w:color w:val="000000"/>
          <w:lang w:val="en-US"/>
        </w:rPr>
        <w:t xml:space="preserve"> </w:t>
      </w:r>
      <w:r w:rsidR="00B22EAD" w:rsidRPr="00B37762">
        <w:rPr>
          <w:rFonts w:ascii="Times New Roman" w:hAnsi="Times New Roman"/>
          <w:color w:val="000000"/>
          <w:lang w:val="en-US"/>
        </w:rPr>
        <w:t>in progress)</w:t>
      </w:r>
      <w:r w:rsidR="00B37762" w:rsidRPr="00B37762">
        <w:rPr>
          <w:rFonts w:ascii="Times New Roman" w:hAnsi="Times New Roman"/>
          <w:color w:val="000000"/>
          <w:lang w:val="en-US"/>
        </w:rPr>
        <w:t>, 5</w:t>
      </w:r>
      <w:r w:rsidR="00B22EAD" w:rsidRPr="00B37762">
        <w:rPr>
          <w:rFonts w:ascii="Times New Roman" w:hAnsi="Times New Roman"/>
          <w:color w:val="000000"/>
          <w:lang w:val="en-US"/>
        </w:rPr>
        <w:t xml:space="preserve"> </w:t>
      </w:r>
      <w:r w:rsidR="000E656A" w:rsidRPr="00B37762">
        <w:rPr>
          <w:rFonts w:ascii="Times New Roman" w:hAnsi="Times New Roman"/>
          <w:color w:val="000000"/>
          <w:lang w:val="en-US"/>
        </w:rPr>
        <w:t>TFG</w:t>
      </w:r>
      <w:r w:rsidR="00B37762" w:rsidRPr="00B37762">
        <w:rPr>
          <w:rFonts w:ascii="Times New Roman" w:hAnsi="Times New Roman"/>
          <w:color w:val="000000"/>
          <w:lang w:val="en-US"/>
        </w:rPr>
        <w:t xml:space="preserve">, </w:t>
      </w:r>
      <w:r w:rsidR="002D3781" w:rsidRPr="00B37762">
        <w:rPr>
          <w:rFonts w:ascii="Times New Roman" w:hAnsi="Times New Roman"/>
          <w:color w:val="000000"/>
          <w:lang w:val="en-US"/>
        </w:rPr>
        <w:t>3</w:t>
      </w:r>
      <w:r w:rsidR="000E656A" w:rsidRPr="00B37762">
        <w:rPr>
          <w:rFonts w:ascii="Times New Roman" w:hAnsi="Times New Roman"/>
          <w:color w:val="000000"/>
          <w:lang w:val="en-US"/>
        </w:rPr>
        <w:t xml:space="preserve"> TFM</w:t>
      </w:r>
      <w:r w:rsidR="00B144D1">
        <w:rPr>
          <w:rFonts w:ascii="Times New Roman" w:hAnsi="Times New Roman"/>
          <w:color w:val="000000"/>
          <w:lang w:val="en-US"/>
        </w:rPr>
        <w:t>,</w:t>
      </w:r>
      <w:r w:rsidR="00B37762" w:rsidRPr="00B37762">
        <w:rPr>
          <w:rFonts w:ascii="Times New Roman" w:hAnsi="Times New Roman"/>
          <w:color w:val="000000"/>
          <w:lang w:val="en-US"/>
        </w:rPr>
        <w:t xml:space="preserve"> </w:t>
      </w:r>
      <w:r w:rsidR="00EB72EF" w:rsidRPr="00B37762">
        <w:rPr>
          <w:rFonts w:ascii="Times New Roman" w:hAnsi="Times New Roman"/>
          <w:color w:val="000000"/>
          <w:lang w:val="en-US"/>
        </w:rPr>
        <w:t>2</w:t>
      </w:r>
      <w:r w:rsidR="007E30A2" w:rsidRPr="00B37762">
        <w:rPr>
          <w:rFonts w:ascii="Times New Roman" w:hAnsi="Times New Roman"/>
          <w:color w:val="000000"/>
          <w:lang w:val="en-US"/>
        </w:rPr>
        <w:t xml:space="preserve"> JAE-Intro </w:t>
      </w:r>
      <w:r w:rsidR="00B144D1">
        <w:rPr>
          <w:rFonts w:ascii="Times New Roman" w:hAnsi="Times New Roman"/>
          <w:color w:val="000000"/>
          <w:lang w:val="en-US"/>
        </w:rPr>
        <w:t xml:space="preserve">and 1 Erasmus+ </w:t>
      </w:r>
      <w:r w:rsidR="007E30A2" w:rsidRPr="00B37762">
        <w:rPr>
          <w:rFonts w:ascii="Times New Roman" w:hAnsi="Times New Roman"/>
          <w:color w:val="000000"/>
          <w:lang w:val="en-US"/>
        </w:rPr>
        <w:t>student</w:t>
      </w:r>
      <w:r w:rsidR="00B37762">
        <w:rPr>
          <w:rFonts w:ascii="Times New Roman" w:hAnsi="Times New Roman"/>
          <w:color w:val="000000"/>
          <w:lang w:val="en-US"/>
        </w:rPr>
        <w:t>s</w:t>
      </w:r>
      <w:r w:rsidR="007E30A2" w:rsidRPr="00B37762">
        <w:rPr>
          <w:rFonts w:ascii="Times New Roman" w:hAnsi="Times New Roman"/>
          <w:color w:val="000000"/>
          <w:lang w:val="en-US"/>
        </w:rPr>
        <w:t>.</w:t>
      </w:r>
    </w:p>
    <w:p w14:paraId="15CF78D4" w14:textId="7BF4BDD5" w:rsidR="00E31492" w:rsidRPr="0007732E" w:rsidRDefault="000474C9" w:rsidP="00C55731">
      <w:pPr>
        <w:pStyle w:val="Prrafodelista"/>
        <w:numPr>
          <w:ilvl w:val="0"/>
          <w:numId w:val="31"/>
        </w:numPr>
        <w:spacing w:after="120" w:line="240" w:lineRule="auto"/>
        <w:ind w:left="284" w:hanging="284"/>
        <w:rPr>
          <w:rFonts w:ascii="Times New Roman" w:hAnsi="Times New Roman"/>
          <w:color w:val="000000"/>
          <w:lang w:val="en-US"/>
        </w:rPr>
      </w:pPr>
      <w:r w:rsidRPr="0007732E">
        <w:rPr>
          <w:rFonts w:ascii="Times New Roman" w:hAnsi="Times New Roman"/>
          <w:color w:val="000000"/>
          <w:lang w:val="en-US"/>
        </w:rPr>
        <w:t>Lecturing in</w:t>
      </w:r>
      <w:r w:rsidR="00E31492" w:rsidRPr="0007732E">
        <w:rPr>
          <w:rFonts w:ascii="Times New Roman" w:hAnsi="Times New Roman"/>
          <w:color w:val="000000"/>
          <w:lang w:val="en-US"/>
        </w:rPr>
        <w:t xml:space="preserve"> the Molecular and </w:t>
      </w:r>
      <w:r w:rsidR="00B22EAD" w:rsidRPr="0007732E">
        <w:rPr>
          <w:rFonts w:ascii="Times New Roman" w:hAnsi="Times New Roman"/>
          <w:color w:val="000000"/>
          <w:lang w:val="en-US"/>
        </w:rPr>
        <w:t>Cellular</w:t>
      </w:r>
      <w:r w:rsidR="00E31492" w:rsidRPr="0007732E">
        <w:rPr>
          <w:rFonts w:ascii="Times New Roman" w:hAnsi="Times New Roman"/>
          <w:color w:val="000000"/>
          <w:lang w:val="en-US"/>
        </w:rPr>
        <w:t xml:space="preserve"> Biolo</w:t>
      </w:r>
      <w:r w:rsidR="00B22EAD" w:rsidRPr="0007732E">
        <w:rPr>
          <w:rFonts w:ascii="Times New Roman" w:hAnsi="Times New Roman"/>
          <w:color w:val="000000"/>
          <w:lang w:val="en-US"/>
        </w:rPr>
        <w:t xml:space="preserve">gy Master </w:t>
      </w:r>
      <w:r w:rsidRPr="0007732E">
        <w:rPr>
          <w:rFonts w:ascii="Times New Roman" w:hAnsi="Times New Roman"/>
          <w:color w:val="000000"/>
          <w:lang w:val="en-US"/>
        </w:rPr>
        <w:t xml:space="preserve">at the University of Salamanca </w:t>
      </w:r>
      <w:r w:rsidR="00B22EAD" w:rsidRPr="0007732E">
        <w:rPr>
          <w:rFonts w:ascii="Times New Roman" w:hAnsi="Times New Roman"/>
          <w:color w:val="000000"/>
          <w:lang w:val="en-US"/>
        </w:rPr>
        <w:t>from 2014</w:t>
      </w:r>
      <w:r w:rsidR="006A54B1" w:rsidRPr="0007732E">
        <w:rPr>
          <w:rFonts w:ascii="Times New Roman" w:hAnsi="Times New Roman"/>
          <w:color w:val="000000"/>
          <w:lang w:val="en-US"/>
        </w:rPr>
        <w:t>.</w:t>
      </w:r>
    </w:p>
    <w:p w14:paraId="6B013C00" w14:textId="7E6F6E84" w:rsidR="00E31492" w:rsidRPr="0007732E" w:rsidRDefault="00E31492" w:rsidP="00C55731">
      <w:pPr>
        <w:pStyle w:val="Prrafodelista"/>
        <w:numPr>
          <w:ilvl w:val="0"/>
          <w:numId w:val="31"/>
        </w:numPr>
        <w:spacing w:after="120" w:line="240" w:lineRule="auto"/>
        <w:ind w:left="284" w:hanging="284"/>
        <w:rPr>
          <w:rFonts w:ascii="Times New Roman" w:hAnsi="Times New Roman"/>
          <w:color w:val="000000"/>
          <w:lang w:val="en-US"/>
        </w:rPr>
      </w:pPr>
      <w:r w:rsidRPr="0007732E">
        <w:rPr>
          <w:rFonts w:ascii="Times New Roman" w:hAnsi="Times New Roman"/>
          <w:color w:val="000000"/>
          <w:lang w:val="en-US"/>
        </w:rPr>
        <w:t>Participation in training pro</w:t>
      </w:r>
      <w:r w:rsidR="00B22EAD" w:rsidRPr="0007732E">
        <w:rPr>
          <w:rFonts w:ascii="Times New Roman" w:hAnsi="Times New Roman"/>
          <w:color w:val="000000"/>
          <w:lang w:val="en-US"/>
        </w:rPr>
        <w:t>grams for technicians from 2014</w:t>
      </w:r>
      <w:r w:rsidR="006A54B1" w:rsidRPr="0007732E">
        <w:rPr>
          <w:rFonts w:ascii="Times New Roman" w:hAnsi="Times New Roman"/>
          <w:color w:val="000000"/>
          <w:lang w:val="en-US"/>
        </w:rPr>
        <w:t>.</w:t>
      </w:r>
    </w:p>
    <w:p w14:paraId="2967AE75" w14:textId="35789ACF" w:rsidR="00E31492" w:rsidRPr="0007732E" w:rsidRDefault="000474C9" w:rsidP="00C55731">
      <w:pPr>
        <w:pStyle w:val="Prrafodelista"/>
        <w:numPr>
          <w:ilvl w:val="0"/>
          <w:numId w:val="31"/>
        </w:numPr>
        <w:spacing w:after="120" w:line="240" w:lineRule="auto"/>
        <w:ind w:left="284" w:hanging="284"/>
        <w:rPr>
          <w:rFonts w:ascii="Times New Roman" w:hAnsi="Times New Roman"/>
          <w:color w:val="000000"/>
          <w:lang w:val="en-US"/>
        </w:rPr>
      </w:pPr>
      <w:r w:rsidRPr="0007732E">
        <w:rPr>
          <w:rFonts w:ascii="Times New Roman" w:hAnsi="Times New Roman"/>
          <w:color w:val="000000"/>
          <w:lang w:val="en-US"/>
        </w:rPr>
        <w:t>Collaboration in</w:t>
      </w:r>
      <w:r w:rsidR="00B22EAD" w:rsidRPr="0007732E">
        <w:rPr>
          <w:rFonts w:ascii="Times New Roman" w:hAnsi="Times New Roman"/>
          <w:color w:val="000000"/>
          <w:lang w:val="en-US"/>
        </w:rPr>
        <w:t xml:space="preserve"> the summer s</w:t>
      </w:r>
      <w:r w:rsidR="00E31492" w:rsidRPr="0007732E">
        <w:rPr>
          <w:rFonts w:ascii="Times New Roman" w:hAnsi="Times New Roman"/>
          <w:color w:val="000000"/>
          <w:lang w:val="en-US"/>
        </w:rPr>
        <w:t>tudent program at the Un</w:t>
      </w:r>
      <w:r w:rsidR="00B22EAD" w:rsidRPr="0007732E">
        <w:rPr>
          <w:rFonts w:ascii="Times New Roman" w:hAnsi="Times New Roman"/>
          <w:color w:val="000000"/>
          <w:lang w:val="en-US"/>
        </w:rPr>
        <w:t>iversity of Salamanca from 2015</w:t>
      </w:r>
      <w:r w:rsidR="006A54B1" w:rsidRPr="0007732E">
        <w:rPr>
          <w:rFonts w:ascii="Times New Roman" w:hAnsi="Times New Roman"/>
          <w:color w:val="000000"/>
          <w:lang w:val="en-US"/>
        </w:rPr>
        <w:t>.</w:t>
      </w:r>
    </w:p>
    <w:p w14:paraId="19CC8FA7" w14:textId="09AFDB68" w:rsidR="000C2B32" w:rsidRPr="0007732E" w:rsidRDefault="000C2B32" w:rsidP="00C55731">
      <w:pPr>
        <w:pStyle w:val="Prrafodelista"/>
        <w:numPr>
          <w:ilvl w:val="0"/>
          <w:numId w:val="31"/>
        </w:numPr>
        <w:spacing w:after="120" w:line="240" w:lineRule="auto"/>
        <w:ind w:left="284" w:hanging="284"/>
        <w:rPr>
          <w:rFonts w:ascii="Times New Roman" w:hAnsi="Times New Roman"/>
          <w:color w:val="000000"/>
          <w:lang w:val="en-US"/>
        </w:rPr>
      </w:pPr>
      <w:r w:rsidRPr="0007732E">
        <w:rPr>
          <w:rFonts w:ascii="Times New Roman" w:hAnsi="Times New Roman"/>
          <w:color w:val="000000"/>
          <w:lang w:val="en-US"/>
        </w:rPr>
        <w:t>Author in more than 30 nationals and international scientific communications</w:t>
      </w:r>
      <w:r w:rsidR="006A54B1" w:rsidRPr="0007732E">
        <w:rPr>
          <w:rFonts w:ascii="Times New Roman" w:hAnsi="Times New Roman"/>
          <w:color w:val="000000"/>
          <w:lang w:val="en-US"/>
        </w:rPr>
        <w:t>.</w:t>
      </w:r>
    </w:p>
    <w:p w14:paraId="50F2E52C" w14:textId="42AFD1B3" w:rsidR="00BE68DD" w:rsidRPr="0007732E" w:rsidRDefault="00BE68DD" w:rsidP="00C55731">
      <w:pPr>
        <w:pStyle w:val="Prrafodelista"/>
        <w:numPr>
          <w:ilvl w:val="0"/>
          <w:numId w:val="31"/>
        </w:numPr>
        <w:spacing w:after="120" w:line="240" w:lineRule="auto"/>
        <w:ind w:left="284" w:hanging="284"/>
        <w:rPr>
          <w:rFonts w:ascii="Times New Roman" w:hAnsi="Times New Roman"/>
          <w:color w:val="000000"/>
          <w:lang w:val="en-US"/>
        </w:rPr>
      </w:pPr>
      <w:r w:rsidRPr="0007732E">
        <w:rPr>
          <w:rFonts w:ascii="Times New Roman" w:hAnsi="Times New Roman"/>
          <w:color w:val="000000"/>
          <w:lang w:val="en-US"/>
        </w:rPr>
        <w:t xml:space="preserve">Participation in scientific divulgation events, as the “Semana de la </w:t>
      </w:r>
      <w:proofErr w:type="spellStart"/>
      <w:r w:rsidRPr="0007732E">
        <w:rPr>
          <w:rFonts w:ascii="Times New Roman" w:hAnsi="Times New Roman"/>
          <w:color w:val="000000"/>
          <w:lang w:val="en-US"/>
        </w:rPr>
        <w:t>ciencia</w:t>
      </w:r>
      <w:proofErr w:type="spellEnd"/>
      <w:r w:rsidRPr="0007732E">
        <w:rPr>
          <w:rFonts w:ascii="Times New Roman" w:hAnsi="Times New Roman"/>
          <w:color w:val="000000"/>
          <w:lang w:val="en-US"/>
        </w:rPr>
        <w:t xml:space="preserve"> </w:t>
      </w:r>
      <w:proofErr w:type="spellStart"/>
      <w:r w:rsidRPr="0007732E">
        <w:rPr>
          <w:rFonts w:ascii="Times New Roman" w:hAnsi="Times New Roman"/>
          <w:color w:val="000000"/>
          <w:lang w:val="en-US"/>
        </w:rPr>
        <w:t>en</w:t>
      </w:r>
      <w:proofErr w:type="spellEnd"/>
      <w:r w:rsidRPr="0007732E">
        <w:rPr>
          <w:rFonts w:ascii="Times New Roman" w:hAnsi="Times New Roman"/>
          <w:color w:val="000000"/>
          <w:lang w:val="en-US"/>
        </w:rPr>
        <w:t xml:space="preserve"> </w:t>
      </w:r>
      <w:proofErr w:type="spellStart"/>
      <w:r w:rsidRPr="0007732E">
        <w:rPr>
          <w:rFonts w:ascii="Times New Roman" w:hAnsi="Times New Roman"/>
          <w:color w:val="000000"/>
          <w:lang w:val="en-US"/>
        </w:rPr>
        <w:t>el</w:t>
      </w:r>
      <w:proofErr w:type="spellEnd"/>
      <w:r w:rsidRPr="0007732E">
        <w:rPr>
          <w:rFonts w:ascii="Times New Roman" w:hAnsi="Times New Roman"/>
          <w:color w:val="000000"/>
          <w:lang w:val="en-US"/>
        </w:rPr>
        <w:t xml:space="preserve"> IBFG”, “Dia </w:t>
      </w:r>
      <w:proofErr w:type="spellStart"/>
      <w:r w:rsidRPr="0007732E">
        <w:rPr>
          <w:rFonts w:ascii="Times New Roman" w:hAnsi="Times New Roman"/>
          <w:color w:val="000000"/>
          <w:lang w:val="en-US"/>
        </w:rPr>
        <w:t>internacional</w:t>
      </w:r>
      <w:proofErr w:type="spellEnd"/>
      <w:r w:rsidRPr="0007732E">
        <w:rPr>
          <w:rFonts w:ascii="Times New Roman" w:hAnsi="Times New Roman"/>
          <w:color w:val="000000"/>
          <w:lang w:val="en-US"/>
        </w:rPr>
        <w:t xml:space="preserve"> de la </w:t>
      </w:r>
      <w:proofErr w:type="spellStart"/>
      <w:r w:rsidRPr="0007732E">
        <w:rPr>
          <w:rFonts w:ascii="Times New Roman" w:hAnsi="Times New Roman"/>
          <w:color w:val="000000"/>
          <w:lang w:val="en-US"/>
        </w:rPr>
        <w:t>mujer</w:t>
      </w:r>
      <w:proofErr w:type="spellEnd"/>
      <w:r w:rsidRPr="0007732E">
        <w:rPr>
          <w:rFonts w:ascii="Times New Roman" w:hAnsi="Times New Roman"/>
          <w:color w:val="000000"/>
          <w:lang w:val="en-US"/>
        </w:rPr>
        <w:t xml:space="preserve"> y la </w:t>
      </w:r>
      <w:proofErr w:type="spellStart"/>
      <w:r w:rsidRPr="0007732E">
        <w:rPr>
          <w:rFonts w:ascii="Times New Roman" w:hAnsi="Times New Roman"/>
          <w:color w:val="000000"/>
          <w:lang w:val="en-US"/>
        </w:rPr>
        <w:t>niña</w:t>
      </w:r>
      <w:proofErr w:type="spellEnd"/>
      <w:r w:rsidRPr="0007732E">
        <w:rPr>
          <w:rFonts w:ascii="Times New Roman" w:hAnsi="Times New Roman"/>
          <w:color w:val="000000"/>
          <w:lang w:val="en-US"/>
        </w:rPr>
        <w:t xml:space="preserve"> </w:t>
      </w:r>
      <w:proofErr w:type="spellStart"/>
      <w:r w:rsidRPr="0007732E">
        <w:rPr>
          <w:rFonts w:ascii="Times New Roman" w:hAnsi="Times New Roman"/>
          <w:color w:val="000000"/>
          <w:lang w:val="en-US"/>
        </w:rPr>
        <w:t>en</w:t>
      </w:r>
      <w:proofErr w:type="spellEnd"/>
      <w:r w:rsidRPr="0007732E">
        <w:rPr>
          <w:rFonts w:ascii="Times New Roman" w:hAnsi="Times New Roman"/>
          <w:color w:val="000000"/>
          <w:lang w:val="en-US"/>
        </w:rPr>
        <w:t xml:space="preserve"> la </w:t>
      </w:r>
      <w:proofErr w:type="spellStart"/>
      <w:r w:rsidRPr="0007732E">
        <w:rPr>
          <w:rFonts w:ascii="Times New Roman" w:hAnsi="Times New Roman"/>
          <w:color w:val="000000"/>
          <w:lang w:val="en-US"/>
        </w:rPr>
        <w:t>ciencia</w:t>
      </w:r>
      <w:proofErr w:type="spellEnd"/>
      <w:r w:rsidRPr="0007732E">
        <w:rPr>
          <w:rFonts w:ascii="Times New Roman" w:hAnsi="Times New Roman"/>
          <w:color w:val="000000"/>
          <w:lang w:val="en-US"/>
        </w:rPr>
        <w:t xml:space="preserve">” and “Charla con </w:t>
      </w:r>
      <w:proofErr w:type="spellStart"/>
      <w:r w:rsidRPr="0007732E">
        <w:rPr>
          <w:rFonts w:ascii="Times New Roman" w:hAnsi="Times New Roman"/>
          <w:color w:val="000000"/>
          <w:lang w:val="en-US"/>
        </w:rPr>
        <w:t>científicos</w:t>
      </w:r>
      <w:proofErr w:type="spellEnd"/>
      <w:r w:rsidRPr="0007732E">
        <w:rPr>
          <w:rFonts w:ascii="Times New Roman" w:hAnsi="Times New Roman"/>
          <w:color w:val="000000"/>
          <w:lang w:val="en-US"/>
        </w:rPr>
        <w:t xml:space="preserve"> del IBFG”.</w:t>
      </w:r>
    </w:p>
    <w:p w14:paraId="7596724E" w14:textId="67E9E422" w:rsidR="00746B2E" w:rsidRPr="0007732E" w:rsidRDefault="00746B2E" w:rsidP="00987334">
      <w:pPr>
        <w:spacing w:before="120" w:after="120"/>
        <w:rPr>
          <w:rFonts w:ascii="Arial" w:hAnsi="Arial" w:cs="Arial"/>
          <w:b/>
          <w:lang w:val="en-US"/>
        </w:rPr>
      </w:pPr>
      <w:r w:rsidRPr="0007732E">
        <w:rPr>
          <w:rFonts w:ascii="Arial" w:hAnsi="Arial" w:cs="Arial"/>
          <w:b/>
          <w:lang w:val="en-US"/>
        </w:rPr>
        <w:t xml:space="preserve">C.7. </w:t>
      </w:r>
      <w:r w:rsidR="00646EE7" w:rsidRPr="0007732E">
        <w:rPr>
          <w:rFonts w:ascii="Arial" w:hAnsi="Arial" w:cs="Arial"/>
          <w:b/>
          <w:lang w:val="en-US"/>
        </w:rPr>
        <w:t>S</w:t>
      </w:r>
      <w:r w:rsidRPr="0007732E">
        <w:rPr>
          <w:rFonts w:ascii="Arial" w:hAnsi="Arial" w:cs="Arial"/>
          <w:b/>
          <w:lang w:val="en-US"/>
        </w:rPr>
        <w:t>cientific activities</w:t>
      </w:r>
    </w:p>
    <w:p w14:paraId="1A98EDF9" w14:textId="77777777" w:rsidR="00317FE7" w:rsidRDefault="00317FE7" w:rsidP="00317FE7">
      <w:pPr>
        <w:pStyle w:val="Prrafodelista"/>
        <w:numPr>
          <w:ilvl w:val="0"/>
          <w:numId w:val="33"/>
        </w:numPr>
        <w:spacing w:before="120" w:after="120" w:line="240" w:lineRule="auto"/>
        <w:ind w:left="284" w:hanging="284"/>
        <w:rPr>
          <w:rFonts w:ascii="Times New Roman" w:hAnsi="Times New Roman"/>
          <w:color w:val="000000"/>
          <w:lang w:val="en-US"/>
        </w:rPr>
      </w:pPr>
      <w:r w:rsidRPr="0007732E">
        <w:rPr>
          <w:rFonts w:ascii="Times New Roman" w:hAnsi="Times New Roman"/>
          <w:color w:val="000000"/>
          <w:lang w:val="en-US"/>
        </w:rPr>
        <w:t>Vice director of the IBFG from 2022.</w:t>
      </w:r>
    </w:p>
    <w:p w14:paraId="765B1A92" w14:textId="13D71794" w:rsidR="00433516" w:rsidRDefault="00433516" w:rsidP="00317FE7">
      <w:pPr>
        <w:pStyle w:val="Prrafodelista"/>
        <w:numPr>
          <w:ilvl w:val="0"/>
          <w:numId w:val="33"/>
        </w:numPr>
        <w:spacing w:before="120" w:after="120" w:line="240" w:lineRule="auto"/>
        <w:ind w:left="284" w:hanging="284"/>
        <w:rPr>
          <w:rFonts w:ascii="Times New Roman" w:hAnsi="Times New Roman"/>
          <w:color w:val="000000"/>
          <w:lang w:val="en-US"/>
        </w:rPr>
      </w:pPr>
      <w:r>
        <w:rPr>
          <w:rFonts w:ascii="Times New Roman" w:hAnsi="Times New Roman"/>
          <w:color w:val="000000"/>
          <w:lang w:val="en-US"/>
        </w:rPr>
        <w:t>President of Energy Savings and Sustainability Commission at the IBFG from 2023.</w:t>
      </w:r>
    </w:p>
    <w:p w14:paraId="2F488E13" w14:textId="235F2879" w:rsidR="00433516" w:rsidRPr="0007732E" w:rsidRDefault="00433516" w:rsidP="00317FE7">
      <w:pPr>
        <w:pStyle w:val="Prrafodelista"/>
        <w:numPr>
          <w:ilvl w:val="0"/>
          <w:numId w:val="33"/>
        </w:numPr>
        <w:spacing w:before="120" w:after="120" w:line="240" w:lineRule="auto"/>
        <w:ind w:left="284" w:hanging="284"/>
        <w:rPr>
          <w:rFonts w:ascii="Times New Roman" w:hAnsi="Times New Roman"/>
          <w:color w:val="000000"/>
          <w:lang w:val="en-US"/>
        </w:rPr>
      </w:pPr>
      <w:r>
        <w:rPr>
          <w:rFonts w:ascii="Times New Roman" w:hAnsi="Times New Roman"/>
          <w:color w:val="000000"/>
          <w:lang w:val="en-US"/>
        </w:rPr>
        <w:t>Director of the Bioinformatics and Data Science Unit at the IBFG from 2024.</w:t>
      </w:r>
    </w:p>
    <w:p w14:paraId="77EE2FF6" w14:textId="77777777" w:rsidR="00317FE7" w:rsidRPr="0007732E" w:rsidRDefault="00317FE7" w:rsidP="00317FE7">
      <w:pPr>
        <w:pStyle w:val="Prrafodelista"/>
        <w:numPr>
          <w:ilvl w:val="0"/>
          <w:numId w:val="33"/>
        </w:numPr>
        <w:spacing w:before="120" w:after="120" w:line="240" w:lineRule="auto"/>
        <w:ind w:left="284" w:hanging="284"/>
        <w:rPr>
          <w:rFonts w:ascii="Times New Roman" w:hAnsi="Times New Roman"/>
          <w:color w:val="000000"/>
          <w:lang w:val="en-US"/>
        </w:rPr>
      </w:pPr>
      <w:r w:rsidRPr="0007732E">
        <w:rPr>
          <w:rFonts w:ascii="Times New Roman" w:hAnsi="Times New Roman"/>
          <w:color w:val="000000"/>
          <w:lang w:val="en-US"/>
        </w:rPr>
        <w:t>Participat</w:t>
      </w:r>
      <w:r w:rsidRPr="0007732E">
        <w:rPr>
          <w:color w:val="000000"/>
          <w:lang w:val="en-US"/>
        </w:rPr>
        <w:t>ion in the o</w:t>
      </w:r>
      <w:r w:rsidRPr="0007732E">
        <w:rPr>
          <w:rFonts w:ascii="Times New Roman" w:hAnsi="Times New Roman"/>
          <w:color w:val="000000"/>
          <w:lang w:val="en-US"/>
        </w:rPr>
        <w:t xml:space="preserve">rganization of 2 International Symposiums. </w:t>
      </w:r>
    </w:p>
    <w:p w14:paraId="07B2EDA7" w14:textId="77777777" w:rsidR="00317FE7" w:rsidRPr="0007732E" w:rsidRDefault="00317FE7" w:rsidP="00317FE7">
      <w:pPr>
        <w:pStyle w:val="Prrafodelista"/>
        <w:numPr>
          <w:ilvl w:val="0"/>
          <w:numId w:val="33"/>
        </w:numPr>
        <w:spacing w:before="120" w:after="120" w:line="240" w:lineRule="auto"/>
        <w:ind w:left="284" w:hanging="284"/>
        <w:rPr>
          <w:rFonts w:ascii="Times New Roman" w:hAnsi="Times New Roman"/>
          <w:color w:val="000000"/>
          <w:lang w:val="en-US"/>
        </w:rPr>
      </w:pPr>
      <w:r w:rsidRPr="0007732E">
        <w:rPr>
          <w:rFonts w:ascii="Times New Roman" w:hAnsi="Times New Roman"/>
          <w:color w:val="000000"/>
          <w:lang w:val="en-US"/>
        </w:rPr>
        <w:t>Evaluator for the ANEP, AEI, DEVA, AECC in national calls from 2014.</w:t>
      </w:r>
    </w:p>
    <w:p w14:paraId="7653C7C0" w14:textId="77777777" w:rsidR="00317FE7" w:rsidRPr="0007732E" w:rsidRDefault="00317FE7" w:rsidP="00317FE7">
      <w:pPr>
        <w:pStyle w:val="Prrafodelista"/>
        <w:numPr>
          <w:ilvl w:val="0"/>
          <w:numId w:val="33"/>
        </w:numPr>
        <w:spacing w:before="120" w:after="120" w:line="240" w:lineRule="auto"/>
        <w:ind w:left="284" w:hanging="284"/>
        <w:rPr>
          <w:rFonts w:ascii="Times New Roman" w:hAnsi="Times New Roman"/>
          <w:color w:val="000000"/>
          <w:lang w:val="en-US"/>
        </w:rPr>
      </w:pPr>
      <w:r w:rsidRPr="0007732E">
        <w:rPr>
          <w:rFonts w:ascii="Times New Roman" w:hAnsi="Times New Roman"/>
          <w:color w:val="000000"/>
          <w:lang w:val="en-US"/>
        </w:rPr>
        <w:t xml:space="preserve">Reviewer for international research journals (Nat. Comm., Curr. Bio., Cell Stress, </w:t>
      </w:r>
      <w:proofErr w:type="spellStart"/>
      <w:r w:rsidRPr="0007732E">
        <w:rPr>
          <w:rFonts w:ascii="Times New Roman" w:hAnsi="Times New Roman"/>
          <w:color w:val="000000"/>
          <w:lang w:val="en-US"/>
        </w:rPr>
        <w:t>etc</w:t>
      </w:r>
      <w:proofErr w:type="spellEnd"/>
      <w:r w:rsidRPr="0007732E">
        <w:rPr>
          <w:rFonts w:ascii="Times New Roman" w:hAnsi="Times New Roman"/>
          <w:color w:val="000000"/>
          <w:lang w:val="en-US"/>
        </w:rPr>
        <w:t>).</w:t>
      </w:r>
    </w:p>
    <w:p w14:paraId="072317C6" w14:textId="38B84C80" w:rsidR="00317FE7" w:rsidRPr="0007732E" w:rsidRDefault="00317FE7" w:rsidP="00317FE7">
      <w:pPr>
        <w:pStyle w:val="Prrafodelista"/>
        <w:numPr>
          <w:ilvl w:val="0"/>
          <w:numId w:val="33"/>
        </w:numPr>
        <w:spacing w:before="120" w:after="120" w:line="240" w:lineRule="auto"/>
        <w:ind w:left="284" w:hanging="284"/>
        <w:rPr>
          <w:rFonts w:ascii="Times New Roman" w:hAnsi="Times New Roman"/>
          <w:color w:val="000000"/>
          <w:lang w:val="en-US"/>
        </w:rPr>
      </w:pPr>
      <w:r w:rsidRPr="0007732E">
        <w:rPr>
          <w:rFonts w:ascii="Times New Roman" w:hAnsi="Times New Roman"/>
          <w:color w:val="000000"/>
          <w:lang w:val="en-US"/>
        </w:rPr>
        <w:t xml:space="preserve">Participation in </w:t>
      </w:r>
      <w:r w:rsidR="0007732E" w:rsidRPr="0007732E">
        <w:rPr>
          <w:rFonts w:ascii="Times New Roman" w:hAnsi="Times New Roman"/>
          <w:color w:val="000000"/>
          <w:lang w:val="en-US"/>
        </w:rPr>
        <w:t xml:space="preserve">more than </w:t>
      </w:r>
      <w:r w:rsidRPr="0007732E">
        <w:rPr>
          <w:rFonts w:ascii="Times New Roman" w:hAnsi="Times New Roman"/>
          <w:color w:val="000000"/>
          <w:lang w:val="en-US"/>
        </w:rPr>
        <w:t>20 thesis committee.</w:t>
      </w:r>
    </w:p>
    <w:p w14:paraId="6853C6B1" w14:textId="77777777" w:rsidR="00317FE7" w:rsidRPr="0007732E" w:rsidRDefault="00317FE7" w:rsidP="00317FE7">
      <w:pPr>
        <w:pStyle w:val="Prrafodelista"/>
        <w:numPr>
          <w:ilvl w:val="0"/>
          <w:numId w:val="33"/>
        </w:numPr>
        <w:spacing w:before="120" w:after="120" w:line="240" w:lineRule="auto"/>
        <w:ind w:left="284" w:hanging="284"/>
        <w:rPr>
          <w:rFonts w:ascii="Times New Roman" w:hAnsi="Times New Roman"/>
          <w:color w:val="000000"/>
          <w:lang w:val="en-US"/>
        </w:rPr>
      </w:pPr>
      <w:r w:rsidRPr="0007732E">
        <w:rPr>
          <w:rFonts w:ascii="Times New Roman" w:hAnsi="Times New Roman"/>
          <w:color w:val="000000"/>
          <w:lang w:val="en-US"/>
        </w:rPr>
        <w:t>Organizer of the external IBFG seminars program from 2018.</w:t>
      </w:r>
    </w:p>
    <w:p w14:paraId="70FA643E" w14:textId="171ED36C" w:rsidR="00317FE7" w:rsidRPr="0007732E" w:rsidRDefault="00317FE7" w:rsidP="00317FE7">
      <w:pPr>
        <w:pStyle w:val="Prrafodelista"/>
        <w:numPr>
          <w:ilvl w:val="0"/>
          <w:numId w:val="33"/>
        </w:numPr>
        <w:spacing w:before="120" w:after="120" w:line="240" w:lineRule="auto"/>
        <w:ind w:left="284" w:hanging="284"/>
        <w:rPr>
          <w:rFonts w:ascii="Times New Roman" w:hAnsi="Times New Roman"/>
          <w:color w:val="000000"/>
          <w:lang w:val="en-US"/>
        </w:rPr>
      </w:pPr>
      <w:r w:rsidRPr="0007732E">
        <w:rPr>
          <w:rFonts w:ascii="Times New Roman" w:hAnsi="Times New Roman"/>
          <w:color w:val="000000"/>
          <w:lang w:val="en-US"/>
        </w:rPr>
        <w:t>Evaluator member of TFMs students for the University of Salamanca (2019</w:t>
      </w:r>
      <w:r w:rsidR="00B144D1">
        <w:rPr>
          <w:rFonts w:ascii="Times New Roman" w:hAnsi="Times New Roman"/>
          <w:color w:val="000000"/>
          <w:lang w:val="en-US"/>
        </w:rPr>
        <w:t>, 2024</w:t>
      </w:r>
      <w:r w:rsidRPr="0007732E">
        <w:rPr>
          <w:rFonts w:ascii="Times New Roman" w:hAnsi="Times New Roman"/>
          <w:color w:val="000000"/>
          <w:lang w:val="en-US"/>
        </w:rPr>
        <w:t>).</w:t>
      </w:r>
    </w:p>
    <w:p w14:paraId="7929E64E" w14:textId="381EE227" w:rsidR="00746B2E" w:rsidRPr="0007732E" w:rsidRDefault="00746B2E" w:rsidP="00987334">
      <w:pPr>
        <w:spacing w:before="120" w:after="120" w:line="240" w:lineRule="auto"/>
        <w:rPr>
          <w:rFonts w:ascii="Arial" w:hAnsi="Arial" w:cs="Arial"/>
          <w:b/>
          <w:lang w:val="en-US"/>
        </w:rPr>
      </w:pPr>
      <w:r w:rsidRPr="0007732E">
        <w:rPr>
          <w:rFonts w:ascii="Arial" w:hAnsi="Arial" w:cs="Arial"/>
          <w:b/>
          <w:lang w:val="en-US"/>
        </w:rPr>
        <w:t>C8. Editorial board</w:t>
      </w:r>
    </w:p>
    <w:p w14:paraId="1733A3B9" w14:textId="449B0538" w:rsidR="00E31492" w:rsidRPr="0007732E" w:rsidRDefault="00E31492" w:rsidP="00574426">
      <w:pPr>
        <w:pStyle w:val="Prrafodelista"/>
        <w:numPr>
          <w:ilvl w:val="0"/>
          <w:numId w:val="37"/>
        </w:numPr>
        <w:spacing w:before="120" w:after="120" w:line="240" w:lineRule="auto"/>
        <w:ind w:left="284" w:hanging="284"/>
        <w:rPr>
          <w:rFonts w:ascii="Times New Roman" w:hAnsi="Times New Roman"/>
          <w:lang w:val="en-US"/>
        </w:rPr>
      </w:pPr>
      <w:r w:rsidRPr="0007732E">
        <w:rPr>
          <w:rFonts w:ascii="Times New Roman" w:hAnsi="Times New Roman"/>
          <w:color w:val="000000"/>
          <w:lang w:val="en-US"/>
        </w:rPr>
        <w:t xml:space="preserve">Editorial Board member of the </w:t>
      </w:r>
      <w:r w:rsidR="003E01D8" w:rsidRPr="0007732E">
        <w:rPr>
          <w:rFonts w:ascii="Times New Roman" w:hAnsi="Times New Roman"/>
          <w:color w:val="000000"/>
          <w:lang w:val="en-US"/>
        </w:rPr>
        <w:t xml:space="preserve">international </w:t>
      </w:r>
      <w:r w:rsidRPr="0007732E">
        <w:rPr>
          <w:rFonts w:ascii="Times New Roman" w:hAnsi="Times New Roman"/>
          <w:color w:val="000000"/>
          <w:lang w:val="en-US"/>
        </w:rPr>
        <w:t>“Cell Stress” journal</w:t>
      </w:r>
      <w:r w:rsidR="006A54B1" w:rsidRPr="0007732E">
        <w:rPr>
          <w:rFonts w:ascii="Times New Roman" w:hAnsi="Times New Roman"/>
          <w:color w:val="000000"/>
          <w:lang w:val="en-US"/>
        </w:rPr>
        <w:t>.</w:t>
      </w:r>
    </w:p>
    <w:p w14:paraId="1ED8709F" w14:textId="6DBD99C2" w:rsidR="00D715B9" w:rsidRPr="0007732E" w:rsidRDefault="00746B2E" w:rsidP="00987334">
      <w:pPr>
        <w:spacing w:before="120" w:after="120" w:line="240" w:lineRule="auto"/>
        <w:rPr>
          <w:rFonts w:ascii="Arial" w:hAnsi="Arial" w:cs="Arial"/>
          <w:b/>
          <w:lang w:val="en-US"/>
        </w:rPr>
      </w:pPr>
      <w:r w:rsidRPr="0007732E">
        <w:rPr>
          <w:rFonts w:ascii="Arial" w:hAnsi="Arial" w:cs="Arial"/>
          <w:b/>
          <w:lang w:val="en-US"/>
        </w:rPr>
        <w:t xml:space="preserve">C9. </w:t>
      </w:r>
      <w:r w:rsidR="007121F2" w:rsidRPr="0007732E">
        <w:rPr>
          <w:rFonts w:ascii="Arial" w:hAnsi="Arial" w:cs="Arial"/>
          <w:b/>
          <w:lang w:val="en-US"/>
        </w:rPr>
        <w:t>Grants, d</w:t>
      </w:r>
      <w:r w:rsidR="0095450F" w:rsidRPr="0007732E">
        <w:rPr>
          <w:rFonts w:ascii="Arial" w:hAnsi="Arial" w:cs="Arial"/>
          <w:b/>
          <w:lang w:val="en-US"/>
        </w:rPr>
        <w:t>istinctions and p</w:t>
      </w:r>
      <w:r w:rsidRPr="0007732E">
        <w:rPr>
          <w:rFonts w:ascii="Arial" w:hAnsi="Arial" w:cs="Arial"/>
          <w:b/>
          <w:lang w:val="en-US"/>
        </w:rPr>
        <w:t>rices</w:t>
      </w:r>
    </w:p>
    <w:p w14:paraId="342394E4" w14:textId="50060AE4" w:rsidR="00317FE7" w:rsidRPr="00456DF0" w:rsidRDefault="00317FE7" w:rsidP="00D77D0C">
      <w:pPr>
        <w:pStyle w:val="Prrafodelista"/>
        <w:numPr>
          <w:ilvl w:val="0"/>
          <w:numId w:val="38"/>
        </w:numPr>
        <w:spacing w:before="120" w:after="120" w:line="240" w:lineRule="auto"/>
        <w:ind w:left="284" w:hanging="284"/>
        <w:jc w:val="both"/>
        <w:rPr>
          <w:rFonts w:ascii="Times New Roman" w:hAnsi="Times New Roman"/>
          <w:lang w:val="en-US"/>
        </w:rPr>
      </w:pPr>
      <w:r w:rsidRPr="00456DF0">
        <w:rPr>
          <w:rFonts w:ascii="Times New Roman" w:hAnsi="Times New Roman"/>
          <w:lang w:val="en-US"/>
        </w:rPr>
        <w:t>1 Pre-doctoral Fellowship from the FPU</w:t>
      </w:r>
      <w:r w:rsidR="00456DF0" w:rsidRPr="00456DF0">
        <w:rPr>
          <w:rFonts w:ascii="Times New Roman" w:hAnsi="Times New Roman"/>
          <w:lang w:val="en-US"/>
        </w:rPr>
        <w:t xml:space="preserve">, 3 </w:t>
      </w:r>
      <w:r w:rsidRPr="00456DF0">
        <w:rPr>
          <w:rFonts w:ascii="Times New Roman" w:hAnsi="Times New Roman"/>
          <w:lang w:val="en-US"/>
        </w:rPr>
        <w:t>from the “Junta de Castilla y León”</w:t>
      </w:r>
      <w:r w:rsidR="00456DF0" w:rsidRPr="00456DF0">
        <w:rPr>
          <w:rFonts w:ascii="Times New Roman" w:hAnsi="Times New Roman"/>
          <w:lang w:val="en-US"/>
        </w:rPr>
        <w:t>, 2</w:t>
      </w:r>
      <w:r w:rsidRPr="00456DF0">
        <w:rPr>
          <w:rFonts w:ascii="Times New Roman" w:hAnsi="Times New Roman"/>
          <w:lang w:val="en-US"/>
        </w:rPr>
        <w:t xml:space="preserve"> from the “Universidad de Salamanca”</w:t>
      </w:r>
      <w:r w:rsidR="00456DF0" w:rsidRPr="00456DF0">
        <w:rPr>
          <w:rFonts w:ascii="Times New Roman" w:hAnsi="Times New Roman"/>
          <w:lang w:val="en-US"/>
        </w:rPr>
        <w:t xml:space="preserve"> and </w:t>
      </w:r>
      <w:r w:rsidR="00456DF0">
        <w:rPr>
          <w:rFonts w:ascii="Times New Roman" w:hAnsi="Times New Roman"/>
          <w:lang w:val="en-US"/>
        </w:rPr>
        <w:t>1</w:t>
      </w:r>
      <w:r w:rsidRPr="00456DF0">
        <w:rPr>
          <w:rFonts w:ascii="Times New Roman" w:hAnsi="Times New Roman"/>
          <w:lang w:val="en-US"/>
        </w:rPr>
        <w:t xml:space="preserve"> </w:t>
      </w:r>
      <w:r w:rsidR="00456DF0">
        <w:rPr>
          <w:rFonts w:ascii="Times New Roman" w:hAnsi="Times New Roman"/>
          <w:lang w:val="en-US"/>
        </w:rPr>
        <w:t>from</w:t>
      </w:r>
      <w:r w:rsidRPr="00456DF0">
        <w:rPr>
          <w:rFonts w:ascii="Times New Roman" w:hAnsi="Times New Roman"/>
          <w:lang w:val="en-US"/>
        </w:rPr>
        <w:t xml:space="preserve"> the FPI program</w:t>
      </w:r>
      <w:r w:rsidR="00456DF0">
        <w:rPr>
          <w:rFonts w:ascii="Times New Roman" w:hAnsi="Times New Roman"/>
          <w:lang w:val="en-US"/>
        </w:rPr>
        <w:t>.</w:t>
      </w:r>
    </w:p>
    <w:p w14:paraId="5413B170" w14:textId="05F2DA93" w:rsidR="00317FE7" w:rsidRPr="0007732E" w:rsidRDefault="00317FE7" w:rsidP="00317FE7">
      <w:pPr>
        <w:pStyle w:val="Prrafodelista"/>
        <w:numPr>
          <w:ilvl w:val="0"/>
          <w:numId w:val="38"/>
        </w:numPr>
        <w:spacing w:before="120" w:after="120" w:line="240" w:lineRule="auto"/>
        <w:ind w:left="284" w:hanging="284"/>
        <w:jc w:val="both"/>
        <w:rPr>
          <w:rFonts w:ascii="Times New Roman" w:hAnsi="Times New Roman"/>
          <w:lang w:val="en-US"/>
        </w:rPr>
      </w:pPr>
      <w:r w:rsidRPr="0007732E">
        <w:rPr>
          <w:rFonts w:ascii="Times New Roman" w:hAnsi="Times New Roman"/>
          <w:lang w:val="en-US"/>
        </w:rPr>
        <w:t xml:space="preserve">2 JAE-INTRO Fellowships from the “Consejo Superior de </w:t>
      </w:r>
      <w:proofErr w:type="spellStart"/>
      <w:r w:rsidRPr="0007732E">
        <w:rPr>
          <w:rFonts w:ascii="Times New Roman" w:hAnsi="Times New Roman"/>
          <w:lang w:val="en-US"/>
        </w:rPr>
        <w:t>Investigaciones</w:t>
      </w:r>
      <w:proofErr w:type="spellEnd"/>
      <w:r w:rsidRPr="0007732E">
        <w:rPr>
          <w:rFonts w:ascii="Times New Roman" w:hAnsi="Times New Roman"/>
          <w:lang w:val="en-US"/>
        </w:rPr>
        <w:t xml:space="preserve"> </w:t>
      </w:r>
      <w:proofErr w:type="spellStart"/>
      <w:r w:rsidRPr="0007732E">
        <w:rPr>
          <w:rFonts w:ascii="Times New Roman" w:hAnsi="Times New Roman"/>
          <w:lang w:val="en-US"/>
        </w:rPr>
        <w:t>Científicas</w:t>
      </w:r>
      <w:proofErr w:type="spellEnd"/>
      <w:r w:rsidRPr="0007732E">
        <w:rPr>
          <w:rFonts w:ascii="Times New Roman" w:hAnsi="Times New Roman"/>
          <w:lang w:val="en-US"/>
        </w:rPr>
        <w:t>”</w:t>
      </w:r>
      <w:r w:rsidR="00987334">
        <w:rPr>
          <w:rFonts w:ascii="Times New Roman" w:hAnsi="Times New Roman"/>
          <w:lang w:val="en-US"/>
        </w:rPr>
        <w:t>.</w:t>
      </w:r>
    </w:p>
    <w:p w14:paraId="128B01E3" w14:textId="065A3810" w:rsidR="00317FE7" w:rsidRPr="0007732E" w:rsidRDefault="0087350A" w:rsidP="00317FE7">
      <w:pPr>
        <w:pStyle w:val="Prrafodelista"/>
        <w:numPr>
          <w:ilvl w:val="0"/>
          <w:numId w:val="38"/>
        </w:numPr>
        <w:spacing w:before="120" w:after="120" w:line="240" w:lineRule="auto"/>
        <w:ind w:left="284" w:hanging="284"/>
        <w:jc w:val="both"/>
        <w:rPr>
          <w:rFonts w:ascii="Times New Roman" w:hAnsi="Times New Roman"/>
          <w:lang w:val="en-US"/>
        </w:rPr>
      </w:pPr>
      <w:r>
        <w:rPr>
          <w:rFonts w:ascii="Times New Roman" w:hAnsi="Times New Roman"/>
          <w:lang w:val="en-US"/>
        </w:rPr>
        <w:t>4</w:t>
      </w:r>
      <w:r w:rsidR="00317FE7" w:rsidRPr="0007732E">
        <w:rPr>
          <w:rFonts w:ascii="Times New Roman" w:hAnsi="Times New Roman"/>
          <w:lang w:val="en-US"/>
        </w:rPr>
        <w:t xml:space="preserve"> EMBO Short-Term Fellowship for students.</w:t>
      </w:r>
    </w:p>
    <w:p w14:paraId="26532311" w14:textId="38234693" w:rsidR="00317FE7" w:rsidRPr="0007732E" w:rsidRDefault="00317FE7" w:rsidP="00317FE7">
      <w:pPr>
        <w:pStyle w:val="Prrafodelista"/>
        <w:numPr>
          <w:ilvl w:val="0"/>
          <w:numId w:val="38"/>
        </w:numPr>
        <w:spacing w:before="120" w:after="120" w:line="240" w:lineRule="auto"/>
        <w:ind w:left="284" w:hanging="284"/>
        <w:jc w:val="both"/>
        <w:rPr>
          <w:rFonts w:ascii="Times New Roman" w:hAnsi="Times New Roman"/>
          <w:lang w:val="en-US"/>
        </w:rPr>
      </w:pPr>
      <w:r w:rsidRPr="0007732E">
        <w:rPr>
          <w:rFonts w:ascii="Times New Roman" w:hAnsi="Times New Roman"/>
          <w:lang w:val="en-US"/>
        </w:rPr>
        <w:t xml:space="preserve">“Best Scientific Publication </w:t>
      </w:r>
      <w:r w:rsidR="00456DF0">
        <w:rPr>
          <w:rFonts w:ascii="Times New Roman" w:hAnsi="Times New Roman"/>
          <w:lang w:val="en-US"/>
        </w:rPr>
        <w:t>f</w:t>
      </w:r>
      <w:r w:rsidRPr="0007732E">
        <w:rPr>
          <w:rFonts w:ascii="Times New Roman" w:hAnsi="Times New Roman"/>
          <w:lang w:val="en-US"/>
        </w:rPr>
        <w:t>rom a Student Fellow” award. SEBBM (2017).</w:t>
      </w:r>
    </w:p>
    <w:p w14:paraId="5E750A0E" w14:textId="77777777" w:rsidR="00317FE7" w:rsidRPr="0007732E" w:rsidRDefault="00317FE7" w:rsidP="00317FE7">
      <w:pPr>
        <w:pStyle w:val="Prrafodelista"/>
        <w:numPr>
          <w:ilvl w:val="0"/>
          <w:numId w:val="38"/>
        </w:numPr>
        <w:spacing w:before="120" w:after="120" w:line="240" w:lineRule="auto"/>
        <w:ind w:left="284" w:hanging="284"/>
        <w:jc w:val="both"/>
        <w:rPr>
          <w:rFonts w:ascii="Times New Roman" w:hAnsi="Times New Roman"/>
          <w:lang w:val="en-US"/>
        </w:rPr>
      </w:pPr>
      <w:r w:rsidRPr="0007732E">
        <w:rPr>
          <w:rFonts w:ascii="Times New Roman" w:hAnsi="Times New Roman"/>
          <w:lang w:val="en-US"/>
        </w:rPr>
        <w:t xml:space="preserve">Best Doctoral Thesis 2020 price from the “Real Academia de </w:t>
      </w:r>
      <w:proofErr w:type="spellStart"/>
      <w:r w:rsidRPr="0007732E">
        <w:rPr>
          <w:rFonts w:ascii="Times New Roman" w:hAnsi="Times New Roman"/>
          <w:lang w:val="en-US"/>
        </w:rPr>
        <w:t>Doctores</w:t>
      </w:r>
      <w:proofErr w:type="spellEnd"/>
      <w:r w:rsidRPr="0007732E">
        <w:rPr>
          <w:rFonts w:ascii="Times New Roman" w:hAnsi="Times New Roman"/>
          <w:lang w:val="en-US"/>
        </w:rPr>
        <w:t xml:space="preserve"> de España”.</w:t>
      </w:r>
    </w:p>
    <w:p w14:paraId="4B0FB4D8" w14:textId="77777777" w:rsidR="00317FE7" w:rsidRPr="0007732E" w:rsidRDefault="00317FE7" w:rsidP="00317FE7">
      <w:pPr>
        <w:pStyle w:val="Prrafodelista"/>
        <w:numPr>
          <w:ilvl w:val="0"/>
          <w:numId w:val="38"/>
        </w:numPr>
        <w:spacing w:before="120" w:after="120" w:line="240" w:lineRule="auto"/>
        <w:ind w:left="284" w:hanging="284"/>
        <w:jc w:val="both"/>
        <w:rPr>
          <w:rFonts w:ascii="Times New Roman" w:hAnsi="Times New Roman"/>
          <w:lang w:val="en-US"/>
        </w:rPr>
      </w:pPr>
      <w:r w:rsidRPr="0007732E">
        <w:rPr>
          <w:rFonts w:ascii="Times New Roman" w:hAnsi="Times New Roman"/>
          <w:lang w:val="en-US"/>
        </w:rPr>
        <w:t>Best TFM from a Student Fellow 2023 from the “University of Salamanca”.</w:t>
      </w:r>
    </w:p>
    <w:p w14:paraId="08E8D273" w14:textId="0C5398D6" w:rsidR="00ED64BD" w:rsidRPr="0007732E" w:rsidRDefault="00E31492" w:rsidP="00987334">
      <w:pPr>
        <w:spacing w:before="120" w:after="120" w:line="240" w:lineRule="auto"/>
        <w:rPr>
          <w:rFonts w:ascii="Arial" w:hAnsi="Arial" w:cs="Arial"/>
          <w:b/>
          <w:lang w:val="en-US"/>
        </w:rPr>
      </w:pPr>
      <w:r w:rsidRPr="0007732E">
        <w:rPr>
          <w:rFonts w:ascii="Arial" w:hAnsi="Arial" w:cs="Arial"/>
          <w:b/>
          <w:lang w:val="en-US"/>
        </w:rPr>
        <w:t xml:space="preserve">C10. </w:t>
      </w:r>
      <w:r w:rsidR="00B22EAD" w:rsidRPr="0007732E">
        <w:rPr>
          <w:rFonts w:ascii="Arial" w:hAnsi="Arial" w:cs="Arial"/>
          <w:b/>
          <w:lang w:val="en-US"/>
        </w:rPr>
        <w:t>Committee memberships</w:t>
      </w:r>
    </w:p>
    <w:p w14:paraId="6F4B13AF" w14:textId="77777777" w:rsidR="00317FE7" w:rsidRPr="0007732E" w:rsidRDefault="00317FE7" w:rsidP="00317FE7">
      <w:pPr>
        <w:pStyle w:val="Prrafodelista"/>
        <w:numPr>
          <w:ilvl w:val="0"/>
          <w:numId w:val="40"/>
        </w:numPr>
        <w:spacing w:after="0" w:line="240" w:lineRule="auto"/>
        <w:ind w:left="284" w:hanging="284"/>
        <w:jc w:val="both"/>
        <w:rPr>
          <w:rFonts w:ascii="Times New Roman" w:eastAsia="Times New Roman" w:hAnsi="Times New Roman"/>
          <w:noProof/>
          <w:color w:val="000000"/>
          <w:lang w:val="en-US" w:eastAsia="es-ES"/>
        </w:rPr>
      </w:pPr>
      <w:r w:rsidRPr="0007732E">
        <w:rPr>
          <w:rFonts w:ascii="Times New Roman" w:eastAsia="Times New Roman" w:hAnsi="Times New Roman"/>
          <w:noProof/>
          <w:color w:val="000000"/>
          <w:lang w:val="en-US" w:eastAsia="es-ES"/>
        </w:rPr>
        <w:t>Member of the Excellence Network “Dinámica y Estabilidad Cromosómica” (Chromodyst) from the “Ministerio de Economía y Competitividad”. 2018-2019. (MINECO) BFU2017-90889-REDT.</w:t>
      </w:r>
    </w:p>
    <w:p w14:paraId="2E3F2460" w14:textId="77777777" w:rsidR="00317FE7" w:rsidRPr="0007732E" w:rsidRDefault="00317FE7" w:rsidP="00317FE7">
      <w:pPr>
        <w:pStyle w:val="Prrafodelista"/>
        <w:numPr>
          <w:ilvl w:val="0"/>
          <w:numId w:val="40"/>
        </w:numPr>
        <w:spacing w:after="0" w:line="240" w:lineRule="auto"/>
        <w:ind w:left="284" w:hanging="284"/>
        <w:jc w:val="both"/>
        <w:rPr>
          <w:rFonts w:ascii="Times New Roman" w:eastAsia="Times New Roman" w:hAnsi="Times New Roman"/>
          <w:noProof/>
          <w:color w:val="000000"/>
          <w:lang w:val="en-US" w:eastAsia="es-ES"/>
        </w:rPr>
      </w:pPr>
      <w:r w:rsidRPr="0007732E">
        <w:rPr>
          <w:rFonts w:ascii="Times New Roman" w:eastAsia="Times New Roman" w:hAnsi="Times New Roman"/>
          <w:noProof/>
          <w:color w:val="000000"/>
          <w:lang w:val="en-US" w:eastAsia="es-ES"/>
        </w:rPr>
        <w:t>Member of the Excellence Network “Dinámica y Estabilidad Cromosómica” (Chromodyst). From the “Ministerio de Ciencia e Innovación”. 2023-2024. RED2022-134961-T.</w:t>
      </w:r>
    </w:p>
    <w:p w14:paraId="47633DD5" w14:textId="77777777" w:rsidR="00317FE7" w:rsidRPr="0007732E" w:rsidRDefault="00317FE7" w:rsidP="00317FE7">
      <w:pPr>
        <w:pStyle w:val="Prrafodelista"/>
        <w:numPr>
          <w:ilvl w:val="0"/>
          <w:numId w:val="40"/>
        </w:numPr>
        <w:spacing w:after="0" w:line="240" w:lineRule="auto"/>
        <w:ind w:left="284" w:hanging="284"/>
        <w:jc w:val="both"/>
        <w:rPr>
          <w:rFonts w:ascii="Times New Roman" w:eastAsia="Times New Roman" w:hAnsi="Times New Roman"/>
          <w:noProof/>
          <w:color w:val="000000"/>
          <w:lang w:val="en-US" w:eastAsia="es-ES"/>
        </w:rPr>
      </w:pPr>
      <w:r w:rsidRPr="0007732E">
        <w:rPr>
          <w:rFonts w:ascii="Times New Roman" w:eastAsia="Times New Roman" w:hAnsi="Times New Roman"/>
          <w:noProof/>
          <w:color w:val="000000"/>
          <w:lang w:val="en-US" w:eastAsia="es-ES"/>
        </w:rPr>
        <w:t>Guarantor member of the IBFG Excellence Network “Planes estratégicos de investigación de la Junta de Castilla y León”. Junta de Castilla y León. 2018-2023. CLU-2017-03.</w:t>
      </w:r>
    </w:p>
    <w:p w14:paraId="4547EEBE" w14:textId="06DDA91C" w:rsidR="00317FE7" w:rsidRPr="0007732E" w:rsidRDefault="00317FE7" w:rsidP="00317FE7">
      <w:pPr>
        <w:pStyle w:val="Prrafodelista"/>
        <w:numPr>
          <w:ilvl w:val="0"/>
          <w:numId w:val="40"/>
        </w:numPr>
        <w:spacing w:after="0" w:line="240" w:lineRule="auto"/>
        <w:ind w:left="284" w:hanging="284"/>
        <w:jc w:val="both"/>
        <w:rPr>
          <w:rFonts w:ascii="Times New Roman" w:eastAsia="Times New Roman" w:hAnsi="Times New Roman"/>
          <w:noProof/>
          <w:color w:val="000000"/>
          <w:lang w:val="en-US" w:eastAsia="es-ES"/>
        </w:rPr>
      </w:pPr>
      <w:r w:rsidRPr="0007732E">
        <w:rPr>
          <w:rFonts w:ascii="Times New Roman" w:eastAsia="Times New Roman" w:hAnsi="Times New Roman"/>
          <w:noProof/>
          <w:color w:val="000000"/>
          <w:lang w:val="en-US" w:eastAsia="es-ES"/>
        </w:rPr>
        <w:t>Member of the Network “Unidad de Investigación Consolidada de la Junta de Castilla y León” (UIC). UIC349. From 202</w:t>
      </w:r>
      <w:r w:rsidR="003552C6">
        <w:rPr>
          <w:rFonts w:ascii="Times New Roman" w:eastAsia="Times New Roman" w:hAnsi="Times New Roman"/>
          <w:noProof/>
          <w:color w:val="000000"/>
          <w:lang w:val="en-US" w:eastAsia="es-ES"/>
        </w:rPr>
        <w:t>2</w:t>
      </w:r>
      <w:r w:rsidRPr="0007732E">
        <w:rPr>
          <w:rFonts w:ascii="Times New Roman" w:eastAsia="Times New Roman" w:hAnsi="Times New Roman"/>
          <w:noProof/>
          <w:color w:val="000000"/>
          <w:lang w:val="en-US" w:eastAsia="es-ES"/>
        </w:rPr>
        <w:t>.</w:t>
      </w:r>
    </w:p>
    <w:p w14:paraId="739ECB1C" w14:textId="77777777" w:rsidR="00317FE7" w:rsidRPr="0007732E" w:rsidRDefault="00317FE7" w:rsidP="00317FE7">
      <w:pPr>
        <w:pStyle w:val="Prrafodelista"/>
        <w:numPr>
          <w:ilvl w:val="0"/>
          <w:numId w:val="40"/>
        </w:numPr>
        <w:spacing w:after="0" w:line="240" w:lineRule="auto"/>
        <w:ind w:left="284" w:hanging="284"/>
        <w:jc w:val="both"/>
        <w:rPr>
          <w:rFonts w:ascii="Times New Roman" w:eastAsia="Times New Roman" w:hAnsi="Times New Roman"/>
          <w:noProof/>
          <w:color w:val="000000"/>
          <w:lang w:val="en-US" w:eastAsia="es-ES"/>
        </w:rPr>
      </w:pPr>
      <w:r w:rsidRPr="0007732E">
        <w:rPr>
          <w:rFonts w:ascii="Times New Roman" w:eastAsia="Times New Roman" w:hAnsi="Times New Roman"/>
          <w:noProof/>
          <w:color w:val="000000"/>
          <w:lang w:val="en-US" w:eastAsia="es-ES"/>
        </w:rPr>
        <w:t>Member of the Network “Grupo de Investigación Reconocido por la Universidad de Salamanca” (GIR): “Dinámica y Estructura del Genoma”.</w:t>
      </w:r>
    </w:p>
    <w:p w14:paraId="2DE2D414" w14:textId="77777777" w:rsidR="00317FE7" w:rsidRPr="0007732E" w:rsidRDefault="00317FE7" w:rsidP="00317FE7">
      <w:pPr>
        <w:pStyle w:val="Prrafodelista"/>
        <w:numPr>
          <w:ilvl w:val="0"/>
          <w:numId w:val="40"/>
        </w:numPr>
        <w:spacing w:after="0" w:line="240" w:lineRule="auto"/>
        <w:ind w:left="284" w:hanging="284"/>
        <w:jc w:val="both"/>
        <w:rPr>
          <w:rFonts w:ascii="Times New Roman" w:eastAsia="Times New Roman" w:hAnsi="Times New Roman"/>
          <w:noProof/>
          <w:color w:val="000000"/>
          <w:lang w:val="en-US" w:eastAsia="es-ES"/>
        </w:rPr>
      </w:pPr>
      <w:r w:rsidRPr="0007732E">
        <w:rPr>
          <w:rFonts w:ascii="Times New Roman" w:eastAsia="Times New Roman" w:hAnsi="Times New Roman"/>
          <w:noProof/>
          <w:color w:val="000000"/>
          <w:lang w:val="en-US" w:eastAsia="es-ES"/>
        </w:rPr>
        <w:t>Member of the Organizing Committee for the International Symposium “Cell Division and Genome Dynamics”. 2019. Salamanca.</w:t>
      </w:r>
    </w:p>
    <w:p w14:paraId="2C7499C4" w14:textId="7C8459BD" w:rsidR="00D64CBB" w:rsidRPr="0007732E" w:rsidRDefault="00317FE7" w:rsidP="00832185">
      <w:pPr>
        <w:pStyle w:val="Prrafodelista"/>
        <w:numPr>
          <w:ilvl w:val="0"/>
          <w:numId w:val="40"/>
        </w:numPr>
        <w:spacing w:after="0" w:line="240" w:lineRule="auto"/>
        <w:ind w:left="284" w:hanging="284"/>
        <w:jc w:val="both"/>
        <w:rPr>
          <w:rFonts w:ascii="Times New Roman" w:eastAsia="Times New Roman" w:hAnsi="Times New Roman"/>
          <w:noProof/>
          <w:color w:val="000000"/>
          <w:lang w:val="en-US" w:eastAsia="es-ES"/>
        </w:rPr>
      </w:pPr>
      <w:r w:rsidRPr="0007732E">
        <w:rPr>
          <w:rFonts w:ascii="Times New Roman" w:eastAsia="Times New Roman" w:hAnsi="Times New Roman"/>
          <w:noProof/>
          <w:color w:val="000000"/>
          <w:lang w:val="en-US" w:eastAsia="es-ES"/>
        </w:rPr>
        <w:t>Member of the Organizing Committee for the International Symposium “Cell Division and Genome Dynamics”. 2022. Salamanca.</w:t>
      </w:r>
    </w:p>
    <w:sectPr w:rsidR="00D64CBB" w:rsidRPr="0007732E" w:rsidSect="001A0D1F">
      <w:headerReference w:type="default" r:id="rId7"/>
      <w:footerReference w:type="default" r:id="rId8"/>
      <w:pgSz w:w="11906" w:h="16838" w:code="9"/>
      <w:pgMar w:top="851" w:right="1418" w:bottom="851" w:left="1418" w:header="170" w:footer="197"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B2790" w14:textId="77777777" w:rsidR="002F5161" w:rsidRDefault="002F5161" w:rsidP="00B45F1A">
      <w:pPr>
        <w:spacing w:after="0" w:line="240" w:lineRule="auto"/>
      </w:pPr>
      <w:r>
        <w:separator/>
      </w:r>
    </w:p>
  </w:endnote>
  <w:endnote w:type="continuationSeparator" w:id="0">
    <w:p w14:paraId="5BBBE288" w14:textId="77777777" w:rsidR="002F5161" w:rsidRDefault="002F5161" w:rsidP="00B45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2291" w14:textId="77777777" w:rsidR="00333529" w:rsidRPr="00C50D43" w:rsidRDefault="00333529">
    <w:pPr>
      <w:pStyle w:val="Piedepgina"/>
      <w:jc w:val="center"/>
      <w:rPr>
        <w:rFonts w:ascii="Arial" w:hAnsi="Arial" w:cs="Arial"/>
      </w:rPr>
    </w:pPr>
    <w:r w:rsidRPr="00C50D43">
      <w:rPr>
        <w:rFonts w:ascii="Arial" w:hAnsi="Arial" w:cs="Arial"/>
      </w:rPr>
      <w:fldChar w:fldCharType="begin"/>
    </w:r>
    <w:r w:rsidRPr="00C50D43">
      <w:rPr>
        <w:rFonts w:ascii="Arial" w:hAnsi="Arial" w:cs="Arial"/>
      </w:rPr>
      <w:instrText>PAGE   \* MERGEFORMAT</w:instrText>
    </w:r>
    <w:r w:rsidRPr="00C50D43">
      <w:rPr>
        <w:rFonts w:ascii="Arial" w:hAnsi="Arial" w:cs="Arial"/>
      </w:rPr>
      <w:fldChar w:fldCharType="separate"/>
    </w:r>
    <w:r w:rsidR="00BE68DD">
      <w:rPr>
        <w:rFonts w:ascii="Arial" w:hAnsi="Arial" w:cs="Arial"/>
        <w:noProof/>
      </w:rPr>
      <w:t>4</w:t>
    </w:r>
    <w:r w:rsidRPr="00C50D43">
      <w:rPr>
        <w:rFonts w:ascii="Arial" w:hAnsi="Arial" w:cs="Arial"/>
      </w:rPr>
      <w:fldChar w:fldCharType="end"/>
    </w:r>
  </w:p>
  <w:p w14:paraId="2249FE7A" w14:textId="77777777" w:rsidR="00333529" w:rsidRPr="00615AAF" w:rsidRDefault="00333529" w:rsidP="00807CFB">
    <w:pPr>
      <w:pStyle w:val="Piedepgina"/>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6585F" w14:textId="77777777" w:rsidR="002F5161" w:rsidRDefault="002F5161" w:rsidP="00B45F1A">
      <w:pPr>
        <w:spacing w:after="0" w:line="240" w:lineRule="auto"/>
      </w:pPr>
      <w:r>
        <w:separator/>
      </w:r>
    </w:p>
  </w:footnote>
  <w:footnote w:type="continuationSeparator" w:id="0">
    <w:p w14:paraId="499B804D" w14:textId="77777777" w:rsidR="002F5161" w:rsidRDefault="002F5161" w:rsidP="00B45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46A0" w14:textId="77777777" w:rsidR="00333529" w:rsidRDefault="00333529" w:rsidP="00A5191C">
    <w:pPr>
      <w:pStyle w:val="Encabezado"/>
      <w:ind w:left="-993"/>
    </w:pPr>
    <w:r>
      <w:rPr>
        <w:noProof/>
        <w:position w:val="12"/>
        <w:sz w:val="36"/>
        <w:szCs w:val="20"/>
        <w:lang w:eastAsia="es-ES"/>
      </w:rPr>
      <w:drawing>
        <wp:inline distT="0" distB="0" distL="0" distR="0" wp14:anchorId="4940BF5E" wp14:editId="53FA560F">
          <wp:extent cx="1299600" cy="388800"/>
          <wp:effectExtent l="0" t="0" r="0" b="0"/>
          <wp:docPr id="3" name="Imagen 3" descr="V:\SGAEI\RRHH\PERSONAL\00_Documento RRHH\LOGOS_MINISTERIO\horizontal_color_blanco_CI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SGAEI\RRHH\PERSONAL\00_Documento RRHH\LOGOS_MINISTERIO\horizontal_color_blanco_CI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9600" cy="388800"/>
                  </a:xfrm>
                  <a:prstGeom prst="rect">
                    <a:avLst/>
                  </a:prstGeom>
                  <a:noFill/>
                  <a:ln>
                    <a:noFill/>
                  </a:ln>
                </pic:spPr>
              </pic:pic>
            </a:graphicData>
          </a:graphic>
        </wp:inline>
      </w:drawing>
    </w:r>
    <w:r>
      <w:rPr>
        <w:rFonts w:ascii="Times New Roman" w:hAnsi="Times New Roman"/>
        <w:noProof/>
        <w:sz w:val="24"/>
        <w:szCs w:val="24"/>
        <w:lang w:eastAsia="es-ES"/>
      </w:rPr>
      <mc:AlternateContent>
        <mc:Choice Requires="wps">
          <w:drawing>
            <wp:anchor distT="0" distB="0" distL="114300" distR="114300" simplePos="0" relativeHeight="251658240" behindDoc="0" locked="0" layoutInCell="1" allowOverlap="1" wp14:anchorId="45C46048" wp14:editId="19AE740A">
              <wp:simplePos x="0" y="0"/>
              <wp:positionH relativeFrom="column">
                <wp:posOffset>662305</wp:posOffset>
              </wp:positionH>
              <wp:positionV relativeFrom="paragraph">
                <wp:posOffset>8255</wp:posOffset>
              </wp:positionV>
              <wp:extent cx="5934075" cy="390525"/>
              <wp:effectExtent l="0" t="0" r="28575" b="2857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90525"/>
                      </a:xfrm>
                      <a:prstGeom prst="rect">
                        <a:avLst/>
                      </a:prstGeom>
                      <a:solidFill>
                        <a:srgbClr val="FFFF00"/>
                      </a:solidFill>
                      <a:ln w="9525">
                        <a:solidFill>
                          <a:srgbClr val="000000"/>
                        </a:solidFill>
                        <a:miter lim="800000"/>
                        <a:headEnd/>
                        <a:tailEnd/>
                      </a:ln>
                    </wps:spPr>
                    <wps:txbx>
                      <w:txbxContent>
                        <w:p w14:paraId="54A65ADB" w14:textId="4D2C86E9" w:rsidR="00333529" w:rsidRPr="00ED64BD" w:rsidRDefault="00333529" w:rsidP="00683CA2">
                          <w:pPr>
                            <w:spacing w:after="0" w:line="240" w:lineRule="auto"/>
                            <w:jc w:val="center"/>
                            <w:rPr>
                              <w:rFonts w:ascii="Arial" w:hAnsi="Arial" w:cs="Arial"/>
                              <w:b/>
                              <w:sz w:val="32"/>
                              <w:szCs w:val="32"/>
                            </w:rPr>
                          </w:pPr>
                          <w:r w:rsidRPr="00ED64BD">
                            <w:rPr>
                              <w:rFonts w:ascii="Arial" w:hAnsi="Arial" w:cs="Arial"/>
                              <w:b/>
                              <w:sz w:val="32"/>
                              <w:szCs w:val="32"/>
                            </w:rPr>
                            <w:t xml:space="preserve">CURRICULUM VITAE </w:t>
                          </w:r>
                        </w:p>
                        <w:p w14:paraId="0CF85862" w14:textId="77777777" w:rsidR="00333529" w:rsidRDefault="00333529" w:rsidP="0054690E">
                          <w:pPr>
                            <w:spacing w:after="0" w:line="240" w:lineRule="auto"/>
                            <w:jc w:val="center"/>
                            <w:rPr>
                              <w:rFonts w:ascii="Arial Narrow" w:hAnsi="Arial Narrow" w:cs="Arial"/>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C46048" id="_x0000_t202" coordsize="21600,21600" o:spt="202" path="m,l,21600r21600,l21600,xe">
              <v:stroke joinstyle="miter"/>
              <v:path gradientshapeok="t" o:connecttype="rect"/>
            </v:shapetype>
            <v:shape id="Cuadro de texto 2" o:spid="_x0000_s1026" type="#_x0000_t202" style="position:absolute;left:0;text-align:left;margin-left:52.15pt;margin-top:.65pt;width:467.2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" fillcolor="yellow">
              <v:textbox>
                <w:txbxContent>
                  <w:p w14:paraId="54A65ADB" w14:textId="4D2C86E9" w:rsidR="00333529" w:rsidRPr="00ED64BD" w:rsidRDefault="00333529" w:rsidP="00683CA2">
                    <w:pPr>
                      <w:spacing w:after="0" w:line="240" w:lineRule="auto"/>
                      <w:jc w:val="center"/>
                      <w:rPr>
                        <w:rFonts w:ascii="Arial" w:hAnsi="Arial" w:cs="Arial"/>
                        <w:b/>
                        <w:sz w:val="32"/>
                        <w:szCs w:val="32"/>
                      </w:rPr>
                    </w:pPr>
                    <w:r w:rsidRPr="00ED64BD">
                      <w:rPr>
                        <w:rFonts w:ascii="Arial" w:hAnsi="Arial" w:cs="Arial"/>
                        <w:b/>
                        <w:sz w:val="32"/>
                        <w:szCs w:val="32"/>
                      </w:rPr>
                      <w:t xml:space="preserve">CURRICULUM VITAE </w:t>
                    </w:r>
                  </w:p>
                  <w:p w14:paraId="0CF85862" w14:textId="77777777" w:rsidR="00333529" w:rsidRDefault="00333529" w:rsidP="0054690E">
                    <w:pPr>
                      <w:spacing w:after="0" w:line="240" w:lineRule="auto"/>
                      <w:jc w:val="center"/>
                      <w:rPr>
                        <w:rFonts w:ascii="Arial Narrow" w:hAnsi="Arial Narrow" w:cs="Arial"/>
                        <w:b/>
                        <w:sz w:val="20"/>
                        <w:szCs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671C"/>
    <w:multiLevelType w:val="hybridMultilevel"/>
    <w:tmpl w:val="70DAF61A"/>
    <w:lvl w:ilvl="0" w:tplc="CEEEFD7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493E54"/>
    <w:multiLevelType w:val="hybridMultilevel"/>
    <w:tmpl w:val="3AEE0E70"/>
    <w:lvl w:ilvl="0" w:tplc="2E3E61E2">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242701"/>
    <w:multiLevelType w:val="hybridMultilevel"/>
    <w:tmpl w:val="AFCEE890"/>
    <w:lvl w:ilvl="0" w:tplc="A2063304">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F01348"/>
    <w:multiLevelType w:val="hybridMultilevel"/>
    <w:tmpl w:val="95FC5200"/>
    <w:lvl w:ilvl="0" w:tplc="3FDC2456">
      <w:start w:val="1"/>
      <w:numFmt w:val="decimal"/>
      <w:lvlText w:val="%1)"/>
      <w:lvlJc w:val="left"/>
      <w:pPr>
        <w:ind w:left="720" w:hanging="360"/>
      </w:pPr>
      <w:rPr>
        <w:rFonts w:ascii="Times New Roman" w:hAnsi="Times New Roman"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1E5928"/>
    <w:multiLevelType w:val="hybridMultilevel"/>
    <w:tmpl w:val="2548BEA8"/>
    <w:lvl w:ilvl="0" w:tplc="0C0A0011">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C24391"/>
    <w:multiLevelType w:val="hybridMultilevel"/>
    <w:tmpl w:val="3B84BEE2"/>
    <w:lvl w:ilvl="0" w:tplc="0E4A78D6">
      <w:start w:val="2"/>
      <w:numFmt w:val="bullet"/>
      <w:lvlText w:val="-"/>
      <w:lvlJc w:val="left"/>
      <w:pPr>
        <w:ind w:left="1080" w:hanging="360"/>
      </w:pPr>
      <w:rPr>
        <w:rFonts w:ascii="Arial Narrow" w:eastAsia="Calibri" w:hAnsi="Arial Narrow"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15B44518"/>
    <w:multiLevelType w:val="hybridMultilevel"/>
    <w:tmpl w:val="4CB2C6C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AE4553"/>
    <w:multiLevelType w:val="hybridMultilevel"/>
    <w:tmpl w:val="C6449CE0"/>
    <w:lvl w:ilvl="0" w:tplc="CDF4BDF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1121FA"/>
    <w:multiLevelType w:val="hybridMultilevel"/>
    <w:tmpl w:val="BA4A2C90"/>
    <w:lvl w:ilvl="0" w:tplc="88BC1136">
      <w:start w:val="1"/>
      <w:numFmt w:val="decimal"/>
      <w:lvlText w:val="%1."/>
      <w:lvlJc w:val="left"/>
      <w:pPr>
        <w:ind w:left="720" w:hanging="360"/>
      </w:pPr>
      <w:rPr>
        <w:rFonts w:eastAsia="Calibri" w:cs="Arial" w:hint="default"/>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54015D"/>
    <w:multiLevelType w:val="hybridMultilevel"/>
    <w:tmpl w:val="92C40CAC"/>
    <w:lvl w:ilvl="0" w:tplc="F9A4925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3953BDD"/>
    <w:multiLevelType w:val="hybridMultilevel"/>
    <w:tmpl w:val="317E36E4"/>
    <w:lvl w:ilvl="0" w:tplc="5F1C1A74">
      <w:start w:val="1"/>
      <w:numFmt w:val="decimal"/>
      <w:lvlText w:val="%1."/>
      <w:lvlJc w:val="left"/>
      <w:pPr>
        <w:ind w:left="720" w:hanging="360"/>
      </w:pPr>
      <w:rPr>
        <w:rFonts w:eastAsia="Calibri" w:cs="Arial" w:hint="default"/>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4505952"/>
    <w:multiLevelType w:val="hybridMultilevel"/>
    <w:tmpl w:val="827A05A0"/>
    <w:lvl w:ilvl="0" w:tplc="F9A4925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88662C9"/>
    <w:multiLevelType w:val="hybridMultilevel"/>
    <w:tmpl w:val="5972CAFA"/>
    <w:lvl w:ilvl="0" w:tplc="BBEAB9BE">
      <w:start w:val="1"/>
      <w:numFmt w:val="decimal"/>
      <w:lvlText w:val="%1."/>
      <w:lvlJc w:val="left"/>
      <w:pPr>
        <w:ind w:left="720" w:hanging="360"/>
      </w:pPr>
      <w:rPr>
        <w:rFonts w:eastAsia="Calibr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BB3253A"/>
    <w:multiLevelType w:val="hybridMultilevel"/>
    <w:tmpl w:val="E4705D20"/>
    <w:lvl w:ilvl="0" w:tplc="0302B65E">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4" w15:restartNumberingAfterBreak="0">
    <w:nsid w:val="2DDC1153"/>
    <w:multiLevelType w:val="hybridMultilevel"/>
    <w:tmpl w:val="9C4A3834"/>
    <w:lvl w:ilvl="0" w:tplc="7494C07E">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EE37C8B"/>
    <w:multiLevelType w:val="multilevel"/>
    <w:tmpl w:val="4266D9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033120"/>
    <w:multiLevelType w:val="hybridMultilevel"/>
    <w:tmpl w:val="4FD04170"/>
    <w:lvl w:ilvl="0" w:tplc="E8B86D3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0D22001"/>
    <w:multiLevelType w:val="hybridMultilevel"/>
    <w:tmpl w:val="F36E4482"/>
    <w:lvl w:ilvl="0" w:tplc="A36AB1C6">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0F02458"/>
    <w:multiLevelType w:val="hybridMultilevel"/>
    <w:tmpl w:val="FAA086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0F0303B"/>
    <w:multiLevelType w:val="hybridMultilevel"/>
    <w:tmpl w:val="EEFA7190"/>
    <w:lvl w:ilvl="0" w:tplc="003436C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210FF"/>
    <w:multiLevelType w:val="hybridMultilevel"/>
    <w:tmpl w:val="144E7C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2FF0C01"/>
    <w:multiLevelType w:val="hybridMultilevel"/>
    <w:tmpl w:val="E9C4856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72A1013"/>
    <w:multiLevelType w:val="hybridMultilevel"/>
    <w:tmpl w:val="A45CD540"/>
    <w:lvl w:ilvl="0" w:tplc="F9A4925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78348D3"/>
    <w:multiLevelType w:val="hybridMultilevel"/>
    <w:tmpl w:val="B7BE9AD4"/>
    <w:lvl w:ilvl="0" w:tplc="71264072">
      <w:numFmt w:val="bullet"/>
      <w:lvlText w:val="-"/>
      <w:lvlJc w:val="left"/>
      <w:pPr>
        <w:ind w:left="1060" w:hanging="360"/>
      </w:pPr>
      <w:rPr>
        <w:rFonts w:ascii="Calibri" w:eastAsia="Times New Roman" w:hAnsi="Calibri" w:cs="Times New Roman" w:hint="default"/>
      </w:rPr>
    </w:lvl>
    <w:lvl w:ilvl="1" w:tplc="0C0A0003" w:tentative="1">
      <w:start w:val="1"/>
      <w:numFmt w:val="bullet"/>
      <w:lvlText w:val="o"/>
      <w:lvlJc w:val="left"/>
      <w:pPr>
        <w:ind w:left="1780" w:hanging="360"/>
      </w:pPr>
      <w:rPr>
        <w:rFonts w:ascii="Courier New" w:hAnsi="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24" w15:restartNumberingAfterBreak="0">
    <w:nsid w:val="41F76C8F"/>
    <w:multiLevelType w:val="hybridMultilevel"/>
    <w:tmpl w:val="D988F82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37A5CB8"/>
    <w:multiLevelType w:val="hybridMultilevel"/>
    <w:tmpl w:val="41F005C8"/>
    <w:lvl w:ilvl="0" w:tplc="0C0A0001">
      <w:start w:val="1"/>
      <w:numFmt w:val="bullet"/>
      <w:lvlText w:val=""/>
      <w:lvlJc w:val="left"/>
      <w:pPr>
        <w:ind w:left="1211" w:hanging="360"/>
      </w:pPr>
      <w:rPr>
        <w:rFonts w:ascii="Symbol" w:hAnsi="Symbol"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6" w15:restartNumberingAfterBreak="0">
    <w:nsid w:val="44D970DB"/>
    <w:multiLevelType w:val="hybridMultilevel"/>
    <w:tmpl w:val="E40C45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7000540"/>
    <w:multiLevelType w:val="hybridMultilevel"/>
    <w:tmpl w:val="25A6B8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7152E43"/>
    <w:multiLevelType w:val="multilevel"/>
    <w:tmpl w:val="A164025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55D2594"/>
    <w:multiLevelType w:val="hybridMultilevel"/>
    <w:tmpl w:val="DE4468F2"/>
    <w:lvl w:ilvl="0" w:tplc="F9A4925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60710E3"/>
    <w:multiLevelType w:val="hybridMultilevel"/>
    <w:tmpl w:val="F02EA2B8"/>
    <w:lvl w:ilvl="0" w:tplc="69927820">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73A1617"/>
    <w:multiLevelType w:val="hybridMultilevel"/>
    <w:tmpl w:val="29A6440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8BB34C3"/>
    <w:multiLevelType w:val="hybridMultilevel"/>
    <w:tmpl w:val="9C12EFD6"/>
    <w:lvl w:ilvl="0" w:tplc="0C0A000F">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3" w15:restartNumberingAfterBreak="0">
    <w:nsid w:val="59B1195E"/>
    <w:multiLevelType w:val="hybridMultilevel"/>
    <w:tmpl w:val="A290ED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DCA6B7B"/>
    <w:multiLevelType w:val="hybridMultilevel"/>
    <w:tmpl w:val="4B9ADFF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08102B9"/>
    <w:multiLevelType w:val="hybridMultilevel"/>
    <w:tmpl w:val="5476C9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1333DC3"/>
    <w:multiLevelType w:val="hybridMultilevel"/>
    <w:tmpl w:val="C5AE28C2"/>
    <w:lvl w:ilvl="0" w:tplc="0B727FC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14A2579"/>
    <w:multiLevelType w:val="multilevel"/>
    <w:tmpl w:val="FFB4216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2690FD9"/>
    <w:multiLevelType w:val="hybridMultilevel"/>
    <w:tmpl w:val="32903B9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27C7827"/>
    <w:multiLevelType w:val="hybridMultilevel"/>
    <w:tmpl w:val="AEB86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3E80539"/>
    <w:multiLevelType w:val="hybridMultilevel"/>
    <w:tmpl w:val="0C64CAAC"/>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5442E94"/>
    <w:multiLevelType w:val="hybridMultilevel"/>
    <w:tmpl w:val="58EA8802"/>
    <w:lvl w:ilvl="0" w:tplc="F83A6A1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73B0F05"/>
    <w:multiLevelType w:val="hybridMultilevel"/>
    <w:tmpl w:val="AD423F90"/>
    <w:lvl w:ilvl="0" w:tplc="0C0A0001">
      <w:start w:val="1"/>
      <w:numFmt w:val="bullet"/>
      <w:lvlText w:val=""/>
      <w:lvlJc w:val="left"/>
      <w:pPr>
        <w:ind w:left="1211" w:hanging="360"/>
      </w:pPr>
      <w:rPr>
        <w:rFonts w:ascii="Symbol" w:hAnsi="Symbol" w:hint="default"/>
      </w:rPr>
    </w:lvl>
    <w:lvl w:ilvl="1" w:tplc="0C0A0003" w:tentative="1">
      <w:start w:val="1"/>
      <w:numFmt w:val="bullet"/>
      <w:lvlText w:val="o"/>
      <w:lvlJc w:val="left"/>
      <w:pPr>
        <w:ind w:left="1780" w:hanging="360"/>
      </w:pPr>
      <w:rPr>
        <w:rFonts w:ascii="Courier New" w:hAnsi="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43" w15:restartNumberingAfterBreak="0">
    <w:nsid w:val="6FCB1CB6"/>
    <w:multiLevelType w:val="hybridMultilevel"/>
    <w:tmpl w:val="43268D3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0222547"/>
    <w:multiLevelType w:val="hybridMultilevel"/>
    <w:tmpl w:val="A68CE68E"/>
    <w:lvl w:ilvl="0" w:tplc="848C5A5E">
      <w:start w:val="1"/>
      <w:numFmt w:val="decimal"/>
      <w:lvlText w:val="%1."/>
      <w:lvlJc w:val="left"/>
      <w:pPr>
        <w:ind w:left="720" w:hanging="360"/>
      </w:pPr>
      <w:rPr>
        <w:rFonts w:ascii="Arial" w:eastAsia="Calibri" w:hAnsi="Arial" w:cs="Arial"/>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367772E"/>
    <w:multiLevelType w:val="hybridMultilevel"/>
    <w:tmpl w:val="8ECE19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46E7863"/>
    <w:multiLevelType w:val="hybridMultilevel"/>
    <w:tmpl w:val="CD8063D8"/>
    <w:lvl w:ilvl="0" w:tplc="DE0403E8">
      <w:start w:val="1"/>
      <w:numFmt w:val="decimal"/>
      <w:lvlText w:val="%1)"/>
      <w:lvlJc w:val="left"/>
      <w:pPr>
        <w:ind w:left="720" w:hanging="360"/>
      </w:pPr>
      <w:rPr>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7B533F0"/>
    <w:multiLevelType w:val="hybridMultilevel"/>
    <w:tmpl w:val="4266D90E"/>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8" w15:restartNumberingAfterBreak="0">
    <w:nsid w:val="780F16FD"/>
    <w:multiLevelType w:val="hybridMultilevel"/>
    <w:tmpl w:val="3D96F392"/>
    <w:lvl w:ilvl="0" w:tplc="0C0A0011">
      <w:start w:val="1"/>
      <w:numFmt w:val="decimal"/>
      <w:lvlText w:val="%1)"/>
      <w:lvlJc w:val="left"/>
      <w:pPr>
        <w:ind w:left="1060" w:hanging="360"/>
      </w:pPr>
      <w:rPr>
        <w:rFonts w:hint="default"/>
      </w:rPr>
    </w:lvl>
    <w:lvl w:ilvl="1" w:tplc="0C0A0003" w:tentative="1">
      <w:start w:val="1"/>
      <w:numFmt w:val="bullet"/>
      <w:lvlText w:val="o"/>
      <w:lvlJc w:val="left"/>
      <w:pPr>
        <w:ind w:left="1780" w:hanging="360"/>
      </w:pPr>
      <w:rPr>
        <w:rFonts w:ascii="Courier New" w:hAnsi="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49" w15:restartNumberingAfterBreak="0">
    <w:nsid w:val="78A762FA"/>
    <w:multiLevelType w:val="multilevel"/>
    <w:tmpl w:val="0C64CA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288980">
    <w:abstractNumId w:val="16"/>
  </w:num>
  <w:num w:numId="2" w16cid:durableId="1230843020">
    <w:abstractNumId w:val="27"/>
  </w:num>
  <w:num w:numId="3" w16cid:durableId="974411583">
    <w:abstractNumId w:val="17"/>
  </w:num>
  <w:num w:numId="4" w16cid:durableId="795954422">
    <w:abstractNumId w:val="1"/>
  </w:num>
  <w:num w:numId="5" w16cid:durableId="876891856">
    <w:abstractNumId w:val="7"/>
  </w:num>
  <w:num w:numId="6" w16cid:durableId="977106083">
    <w:abstractNumId w:val="0"/>
  </w:num>
  <w:num w:numId="7" w16cid:durableId="1912614214">
    <w:abstractNumId w:val="33"/>
  </w:num>
  <w:num w:numId="8" w16cid:durableId="398287123">
    <w:abstractNumId w:val="45"/>
  </w:num>
  <w:num w:numId="9" w16cid:durableId="357318120">
    <w:abstractNumId w:val="35"/>
  </w:num>
  <w:num w:numId="10" w16cid:durableId="1540163096">
    <w:abstractNumId w:val="5"/>
  </w:num>
  <w:num w:numId="11" w16cid:durableId="2092072262">
    <w:abstractNumId w:val="10"/>
  </w:num>
  <w:num w:numId="12" w16cid:durableId="894200114">
    <w:abstractNumId w:val="8"/>
  </w:num>
  <w:num w:numId="13" w16cid:durableId="885675303">
    <w:abstractNumId w:val="20"/>
  </w:num>
  <w:num w:numId="14" w16cid:durableId="535049926">
    <w:abstractNumId w:val="12"/>
  </w:num>
  <w:num w:numId="15" w16cid:durableId="526527387">
    <w:abstractNumId w:val="26"/>
  </w:num>
  <w:num w:numId="16" w16cid:durableId="824783269">
    <w:abstractNumId w:val="39"/>
  </w:num>
  <w:num w:numId="17" w16cid:durableId="1419861534">
    <w:abstractNumId w:val="18"/>
  </w:num>
  <w:num w:numId="18" w16cid:durableId="868181133">
    <w:abstractNumId w:val="14"/>
  </w:num>
  <w:num w:numId="19" w16cid:durableId="1740051516">
    <w:abstractNumId w:val="36"/>
  </w:num>
  <w:num w:numId="20" w16cid:durableId="887835470">
    <w:abstractNumId w:val="19"/>
  </w:num>
  <w:num w:numId="21" w16cid:durableId="1599605365">
    <w:abstractNumId w:val="44"/>
  </w:num>
  <w:num w:numId="22" w16cid:durableId="2080394820">
    <w:abstractNumId w:val="34"/>
  </w:num>
  <w:num w:numId="23" w16cid:durableId="545487970">
    <w:abstractNumId w:val="6"/>
  </w:num>
  <w:num w:numId="24" w16cid:durableId="1110776526">
    <w:abstractNumId w:val="21"/>
  </w:num>
  <w:num w:numId="25" w16cid:durableId="1831019374">
    <w:abstractNumId w:val="13"/>
  </w:num>
  <w:num w:numId="26" w16cid:durableId="84233676">
    <w:abstractNumId w:val="32"/>
  </w:num>
  <w:num w:numId="27" w16cid:durableId="2116779191">
    <w:abstractNumId w:val="25"/>
  </w:num>
  <w:num w:numId="28" w16cid:durableId="1731688855">
    <w:abstractNumId w:val="48"/>
  </w:num>
  <w:num w:numId="29" w16cid:durableId="698819621">
    <w:abstractNumId w:val="42"/>
  </w:num>
  <w:num w:numId="30" w16cid:durableId="1924951469">
    <w:abstractNumId w:val="23"/>
  </w:num>
  <w:num w:numId="31" w16cid:durableId="616837069">
    <w:abstractNumId w:val="31"/>
  </w:num>
  <w:num w:numId="32" w16cid:durableId="276068106">
    <w:abstractNumId w:val="41"/>
  </w:num>
  <w:num w:numId="33" w16cid:durableId="440298157">
    <w:abstractNumId w:val="24"/>
  </w:num>
  <w:num w:numId="34" w16cid:durableId="1504392383">
    <w:abstractNumId w:val="11"/>
  </w:num>
  <w:num w:numId="35" w16cid:durableId="1069958361">
    <w:abstractNumId w:val="22"/>
  </w:num>
  <w:num w:numId="36" w16cid:durableId="738793680">
    <w:abstractNumId w:val="2"/>
  </w:num>
  <w:num w:numId="37" w16cid:durableId="1971202441">
    <w:abstractNumId w:val="4"/>
  </w:num>
  <w:num w:numId="38" w16cid:durableId="1123965866">
    <w:abstractNumId w:val="43"/>
  </w:num>
  <w:num w:numId="39" w16cid:durableId="782845829">
    <w:abstractNumId w:val="9"/>
  </w:num>
  <w:num w:numId="40" w16cid:durableId="461533980">
    <w:abstractNumId w:val="46"/>
  </w:num>
  <w:num w:numId="41" w16cid:durableId="733090718">
    <w:abstractNumId w:val="38"/>
  </w:num>
  <w:num w:numId="42" w16cid:durableId="1843161906">
    <w:abstractNumId w:val="47"/>
  </w:num>
  <w:num w:numId="43" w16cid:durableId="93404560">
    <w:abstractNumId w:val="29"/>
  </w:num>
  <w:num w:numId="44" w16cid:durableId="707296090">
    <w:abstractNumId w:val="28"/>
  </w:num>
  <w:num w:numId="45" w16cid:durableId="497230613">
    <w:abstractNumId w:val="15"/>
  </w:num>
  <w:num w:numId="46" w16cid:durableId="731540831">
    <w:abstractNumId w:val="37"/>
  </w:num>
  <w:num w:numId="47" w16cid:durableId="2122142664">
    <w:abstractNumId w:val="3"/>
  </w:num>
  <w:num w:numId="48" w16cid:durableId="1389844291">
    <w:abstractNumId w:val="40"/>
  </w:num>
  <w:num w:numId="49" w16cid:durableId="586041014">
    <w:abstractNumId w:val="49"/>
  </w:num>
  <w:num w:numId="50" w16cid:durableId="19335242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2ED"/>
    <w:rsid w:val="00004BD4"/>
    <w:rsid w:val="000175A6"/>
    <w:rsid w:val="00020F66"/>
    <w:rsid w:val="00030DCB"/>
    <w:rsid w:val="0003582D"/>
    <w:rsid w:val="000474C9"/>
    <w:rsid w:val="00052F3D"/>
    <w:rsid w:val="00056385"/>
    <w:rsid w:val="00057E2C"/>
    <w:rsid w:val="00064A02"/>
    <w:rsid w:val="00073686"/>
    <w:rsid w:val="0007732E"/>
    <w:rsid w:val="00083105"/>
    <w:rsid w:val="000906AE"/>
    <w:rsid w:val="00090E15"/>
    <w:rsid w:val="000A70C7"/>
    <w:rsid w:val="000B0AEE"/>
    <w:rsid w:val="000B3A65"/>
    <w:rsid w:val="000C2B32"/>
    <w:rsid w:val="000E4DF7"/>
    <w:rsid w:val="000E656A"/>
    <w:rsid w:val="000F0895"/>
    <w:rsid w:val="000F0F43"/>
    <w:rsid w:val="001101E5"/>
    <w:rsid w:val="00111777"/>
    <w:rsid w:val="0011323D"/>
    <w:rsid w:val="00113761"/>
    <w:rsid w:val="0012356B"/>
    <w:rsid w:val="00127FC6"/>
    <w:rsid w:val="001338D2"/>
    <w:rsid w:val="001406E4"/>
    <w:rsid w:val="001467B2"/>
    <w:rsid w:val="00146D1C"/>
    <w:rsid w:val="001506E0"/>
    <w:rsid w:val="00156BBF"/>
    <w:rsid w:val="00180494"/>
    <w:rsid w:val="001851A4"/>
    <w:rsid w:val="001855EF"/>
    <w:rsid w:val="001A0D1F"/>
    <w:rsid w:val="001B56E2"/>
    <w:rsid w:val="001C334D"/>
    <w:rsid w:val="001C52F9"/>
    <w:rsid w:val="001C7D7F"/>
    <w:rsid w:val="001D05C7"/>
    <w:rsid w:val="001D0B8D"/>
    <w:rsid w:val="001D699A"/>
    <w:rsid w:val="001F3C4D"/>
    <w:rsid w:val="001F3DEC"/>
    <w:rsid w:val="00201D90"/>
    <w:rsid w:val="002130EF"/>
    <w:rsid w:val="0021794C"/>
    <w:rsid w:val="00222357"/>
    <w:rsid w:val="00226DE2"/>
    <w:rsid w:val="00233A1D"/>
    <w:rsid w:val="0024160D"/>
    <w:rsid w:val="002447CD"/>
    <w:rsid w:val="0025348E"/>
    <w:rsid w:val="002608F3"/>
    <w:rsid w:val="00276A8D"/>
    <w:rsid w:val="00282B21"/>
    <w:rsid w:val="002844DD"/>
    <w:rsid w:val="002A02D4"/>
    <w:rsid w:val="002C3BE0"/>
    <w:rsid w:val="002C4122"/>
    <w:rsid w:val="002D35B6"/>
    <w:rsid w:val="002D3781"/>
    <w:rsid w:val="002F286B"/>
    <w:rsid w:val="002F2BED"/>
    <w:rsid w:val="002F5161"/>
    <w:rsid w:val="003041F0"/>
    <w:rsid w:val="00314327"/>
    <w:rsid w:val="00317FE7"/>
    <w:rsid w:val="00320A4F"/>
    <w:rsid w:val="0032450B"/>
    <w:rsid w:val="003275A9"/>
    <w:rsid w:val="00333529"/>
    <w:rsid w:val="00335B10"/>
    <w:rsid w:val="003502F2"/>
    <w:rsid w:val="003552C6"/>
    <w:rsid w:val="0036070B"/>
    <w:rsid w:val="0036238B"/>
    <w:rsid w:val="00364522"/>
    <w:rsid w:val="00371289"/>
    <w:rsid w:val="00372FDB"/>
    <w:rsid w:val="003740DD"/>
    <w:rsid w:val="00385EAD"/>
    <w:rsid w:val="003A0163"/>
    <w:rsid w:val="003A1BB3"/>
    <w:rsid w:val="003A2466"/>
    <w:rsid w:val="003C4614"/>
    <w:rsid w:val="003E01D8"/>
    <w:rsid w:val="003F4E7C"/>
    <w:rsid w:val="00404A46"/>
    <w:rsid w:val="004073D0"/>
    <w:rsid w:val="00415C25"/>
    <w:rsid w:val="00432BEA"/>
    <w:rsid w:val="00432CC4"/>
    <w:rsid w:val="00433516"/>
    <w:rsid w:val="00443046"/>
    <w:rsid w:val="00456DF0"/>
    <w:rsid w:val="00461D32"/>
    <w:rsid w:val="004A188D"/>
    <w:rsid w:val="004A3972"/>
    <w:rsid w:val="004A580B"/>
    <w:rsid w:val="004A75FF"/>
    <w:rsid w:val="004B347B"/>
    <w:rsid w:val="004C0E8A"/>
    <w:rsid w:val="004D1EC7"/>
    <w:rsid w:val="004D431D"/>
    <w:rsid w:val="004E261D"/>
    <w:rsid w:val="004E6A8A"/>
    <w:rsid w:val="004F18E4"/>
    <w:rsid w:val="00510BA0"/>
    <w:rsid w:val="005240D3"/>
    <w:rsid w:val="005253E5"/>
    <w:rsid w:val="00534ED8"/>
    <w:rsid w:val="005428A5"/>
    <w:rsid w:val="0054690E"/>
    <w:rsid w:val="00567C51"/>
    <w:rsid w:val="00574426"/>
    <w:rsid w:val="00576578"/>
    <w:rsid w:val="00597199"/>
    <w:rsid w:val="005973EB"/>
    <w:rsid w:val="005A0517"/>
    <w:rsid w:val="005A1552"/>
    <w:rsid w:val="005A3C65"/>
    <w:rsid w:val="005A5AB9"/>
    <w:rsid w:val="005B78E5"/>
    <w:rsid w:val="005C38D7"/>
    <w:rsid w:val="005D0347"/>
    <w:rsid w:val="005E3D0D"/>
    <w:rsid w:val="00615AAF"/>
    <w:rsid w:val="00620C31"/>
    <w:rsid w:val="00623D6D"/>
    <w:rsid w:val="00623ECB"/>
    <w:rsid w:val="006245CB"/>
    <w:rsid w:val="006302F0"/>
    <w:rsid w:val="00632747"/>
    <w:rsid w:val="00646EE7"/>
    <w:rsid w:val="00650E71"/>
    <w:rsid w:val="0067102C"/>
    <w:rsid w:val="00674285"/>
    <w:rsid w:val="00683CA2"/>
    <w:rsid w:val="00696B6C"/>
    <w:rsid w:val="006A071E"/>
    <w:rsid w:val="006A54B1"/>
    <w:rsid w:val="006A71C2"/>
    <w:rsid w:val="006A7922"/>
    <w:rsid w:val="006B2155"/>
    <w:rsid w:val="006D0F00"/>
    <w:rsid w:val="006F29C7"/>
    <w:rsid w:val="006F3C77"/>
    <w:rsid w:val="006F635F"/>
    <w:rsid w:val="006F7A31"/>
    <w:rsid w:val="006F7A68"/>
    <w:rsid w:val="007121F2"/>
    <w:rsid w:val="00715CED"/>
    <w:rsid w:val="00723EE6"/>
    <w:rsid w:val="00725E8C"/>
    <w:rsid w:val="00746B2E"/>
    <w:rsid w:val="00747DC5"/>
    <w:rsid w:val="00755C5A"/>
    <w:rsid w:val="00787D02"/>
    <w:rsid w:val="00792F2C"/>
    <w:rsid w:val="007A5C32"/>
    <w:rsid w:val="007B3FCA"/>
    <w:rsid w:val="007C3160"/>
    <w:rsid w:val="007C61AA"/>
    <w:rsid w:val="007D0116"/>
    <w:rsid w:val="007D0AB1"/>
    <w:rsid w:val="007D0FB9"/>
    <w:rsid w:val="007D5A83"/>
    <w:rsid w:val="007E30A2"/>
    <w:rsid w:val="007E4E6E"/>
    <w:rsid w:val="007E5485"/>
    <w:rsid w:val="007F79D3"/>
    <w:rsid w:val="00807CFB"/>
    <w:rsid w:val="008133B3"/>
    <w:rsid w:val="00815E92"/>
    <w:rsid w:val="008309B2"/>
    <w:rsid w:val="00831666"/>
    <w:rsid w:val="0085318E"/>
    <w:rsid w:val="008604D6"/>
    <w:rsid w:val="008618B0"/>
    <w:rsid w:val="008663B1"/>
    <w:rsid w:val="0087350A"/>
    <w:rsid w:val="008A0F2C"/>
    <w:rsid w:val="008A446F"/>
    <w:rsid w:val="008B1219"/>
    <w:rsid w:val="008C2070"/>
    <w:rsid w:val="008D09E4"/>
    <w:rsid w:val="008D4B67"/>
    <w:rsid w:val="008D5DE2"/>
    <w:rsid w:val="008D67FB"/>
    <w:rsid w:val="008E6A54"/>
    <w:rsid w:val="008E72EF"/>
    <w:rsid w:val="0090213E"/>
    <w:rsid w:val="0091558E"/>
    <w:rsid w:val="00931601"/>
    <w:rsid w:val="00934B86"/>
    <w:rsid w:val="00944CF5"/>
    <w:rsid w:val="0095450F"/>
    <w:rsid w:val="00954E1D"/>
    <w:rsid w:val="00965FBB"/>
    <w:rsid w:val="0097145C"/>
    <w:rsid w:val="00984012"/>
    <w:rsid w:val="00987334"/>
    <w:rsid w:val="00994100"/>
    <w:rsid w:val="00994547"/>
    <w:rsid w:val="00995020"/>
    <w:rsid w:val="009A23DC"/>
    <w:rsid w:val="009A35F1"/>
    <w:rsid w:val="009A5D79"/>
    <w:rsid w:val="009B22DD"/>
    <w:rsid w:val="009C10AE"/>
    <w:rsid w:val="009C12C0"/>
    <w:rsid w:val="009C1E87"/>
    <w:rsid w:val="009D14EA"/>
    <w:rsid w:val="009D2274"/>
    <w:rsid w:val="009D316B"/>
    <w:rsid w:val="009E20B3"/>
    <w:rsid w:val="009E3BD6"/>
    <w:rsid w:val="009F4F5D"/>
    <w:rsid w:val="00A01439"/>
    <w:rsid w:val="00A051AB"/>
    <w:rsid w:val="00A15412"/>
    <w:rsid w:val="00A22C8D"/>
    <w:rsid w:val="00A31137"/>
    <w:rsid w:val="00A5191C"/>
    <w:rsid w:val="00A57D02"/>
    <w:rsid w:val="00A603D0"/>
    <w:rsid w:val="00A80E96"/>
    <w:rsid w:val="00A870DA"/>
    <w:rsid w:val="00AB604E"/>
    <w:rsid w:val="00AC16B6"/>
    <w:rsid w:val="00AC5729"/>
    <w:rsid w:val="00AD18BE"/>
    <w:rsid w:val="00AD6A46"/>
    <w:rsid w:val="00AE193F"/>
    <w:rsid w:val="00AE506A"/>
    <w:rsid w:val="00AE77B1"/>
    <w:rsid w:val="00B008BA"/>
    <w:rsid w:val="00B013AF"/>
    <w:rsid w:val="00B144D1"/>
    <w:rsid w:val="00B22EAD"/>
    <w:rsid w:val="00B333B2"/>
    <w:rsid w:val="00B37762"/>
    <w:rsid w:val="00B435A7"/>
    <w:rsid w:val="00B45F1A"/>
    <w:rsid w:val="00B572D4"/>
    <w:rsid w:val="00B60472"/>
    <w:rsid w:val="00B61F9B"/>
    <w:rsid w:val="00B65F0C"/>
    <w:rsid w:val="00B67504"/>
    <w:rsid w:val="00B71F5D"/>
    <w:rsid w:val="00B8658E"/>
    <w:rsid w:val="00B90924"/>
    <w:rsid w:val="00BA05C6"/>
    <w:rsid w:val="00BB152D"/>
    <w:rsid w:val="00BE3B3C"/>
    <w:rsid w:val="00BE5A4A"/>
    <w:rsid w:val="00BE68DD"/>
    <w:rsid w:val="00BE6CE2"/>
    <w:rsid w:val="00BF1D59"/>
    <w:rsid w:val="00BF3229"/>
    <w:rsid w:val="00C33DCA"/>
    <w:rsid w:val="00C36A2A"/>
    <w:rsid w:val="00C50D43"/>
    <w:rsid w:val="00C53724"/>
    <w:rsid w:val="00C55731"/>
    <w:rsid w:val="00C57F3A"/>
    <w:rsid w:val="00C61B6D"/>
    <w:rsid w:val="00C82086"/>
    <w:rsid w:val="00C838FC"/>
    <w:rsid w:val="00C85890"/>
    <w:rsid w:val="00C93E47"/>
    <w:rsid w:val="00C95675"/>
    <w:rsid w:val="00C961C1"/>
    <w:rsid w:val="00CB03D3"/>
    <w:rsid w:val="00CC4CB2"/>
    <w:rsid w:val="00CC7B44"/>
    <w:rsid w:val="00CD174B"/>
    <w:rsid w:val="00CD23DD"/>
    <w:rsid w:val="00CD7BDE"/>
    <w:rsid w:val="00CE553A"/>
    <w:rsid w:val="00CF705F"/>
    <w:rsid w:val="00D0103F"/>
    <w:rsid w:val="00D10D38"/>
    <w:rsid w:val="00D114D9"/>
    <w:rsid w:val="00D1716B"/>
    <w:rsid w:val="00D462E9"/>
    <w:rsid w:val="00D5003B"/>
    <w:rsid w:val="00D51AF5"/>
    <w:rsid w:val="00D5604A"/>
    <w:rsid w:val="00D63CA7"/>
    <w:rsid w:val="00D64CBB"/>
    <w:rsid w:val="00D651BD"/>
    <w:rsid w:val="00D715B9"/>
    <w:rsid w:val="00D723A6"/>
    <w:rsid w:val="00D77274"/>
    <w:rsid w:val="00D80FBD"/>
    <w:rsid w:val="00D82CB3"/>
    <w:rsid w:val="00D95D25"/>
    <w:rsid w:val="00DB0E2A"/>
    <w:rsid w:val="00DB1055"/>
    <w:rsid w:val="00DB1C8A"/>
    <w:rsid w:val="00DC61F6"/>
    <w:rsid w:val="00DD46D7"/>
    <w:rsid w:val="00DD577C"/>
    <w:rsid w:val="00DE1C85"/>
    <w:rsid w:val="00DE6C22"/>
    <w:rsid w:val="00E0561C"/>
    <w:rsid w:val="00E16345"/>
    <w:rsid w:val="00E223B1"/>
    <w:rsid w:val="00E31492"/>
    <w:rsid w:val="00E32B14"/>
    <w:rsid w:val="00E334A0"/>
    <w:rsid w:val="00E4220A"/>
    <w:rsid w:val="00E45179"/>
    <w:rsid w:val="00E47008"/>
    <w:rsid w:val="00E4704C"/>
    <w:rsid w:val="00E64202"/>
    <w:rsid w:val="00E83C0A"/>
    <w:rsid w:val="00E9325D"/>
    <w:rsid w:val="00EA1702"/>
    <w:rsid w:val="00EA4460"/>
    <w:rsid w:val="00EB72EF"/>
    <w:rsid w:val="00EC0AFF"/>
    <w:rsid w:val="00EC29F9"/>
    <w:rsid w:val="00ED64BD"/>
    <w:rsid w:val="00F03A88"/>
    <w:rsid w:val="00F03C33"/>
    <w:rsid w:val="00F10AC8"/>
    <w:rsid w:val="00F138E6"/>
    <w:rsid w:val="00F4232A"/>
    <w:rsid w:val="00F470ED"/>
    <w:rsid w:val="00F51D9E"/>
    <w:rsid w:val="00F53318"/>
    <w:rsid w:val="00F550E8"/>
    <w:rsid w:val="00F63D6E"/>
    <w:rsid w:val="00F63EFF"/>
    <w:rsid w:val="00F73F8B"/>
    <w:rsid w:val="00F76330"/>
    <w:rsid w:val="00F872ED"/>
    <w:rsid w:val="00F87E06"/>
    <w:rsid w:val="00F976EB"/>
    <w:rsid w:val="00FC6AD6"/>
    <w:rsid w:val="00FD4424"/>
    <w:rsid w:val="00FF1F16"/>
    <w:rsid w:val="00FF4D0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543B3F"/>
  <w15:docId w15:val="{780B9DEF-34FB-F747-BCD5-A4BA7D17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F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5F1A"/>
  </w:style>
  <w:style w:type="paragraph" w:styleId="Piedepgina">
    <w:name w:val="footer"/>
    <w:basedOn w:val="Normal"/>
    <w:link w:val="PiedepginaCar"/>
    <w:uiPriority w:val="99"/>
    <w:unhideWhenUsed/>
    <w:rsid w:val="00B45F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5F1A"/>
  </w:style>
  <w:style w:type="paragraph" w:styleId="Prrafodelista">
    <w:name w:val="List Paragraph"/>
    <w:basedOn w:val="Normal"/>
    <w:uiPriority w:val="34"/>
    <w:qFormat/>
    <w:rsid w:val="000906AE"/>
    <w:pPr>
      <w:ind w:left="720"/>
      <w:contextualSpacing/>
    </w:pPr>
  </w:style>
  <w:style w:type="paragraph" w:styleId="Textodeglobo">
    <w:name w:val="Balloon Text"/>
    <w:basedOn w:val="Normal"/>
    <w:link w:val="TextodegloboCar"/>
    <w:uiPriority w:val="99"/>
    <w:semiHidden/>
    <w:unhideWhenUsed/>
    <w:rsid w:val="0025348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5348E"/>
    <w:rPr>
      <w:rFonts w:ascii="Tahoma" w:hAnsi="Tahoma" w:cs="Tahoma"/>
      <w:sz w:val="16"/>
      <w:szCs w:val="16"/>
    </w:rPr>
  </w:style>
  <w:style w:type="table" w:styleId="Tablaconcuadrcula">
    <w:name w:val="Table Grid"/>
    <w:basedOn w:val="Tablanormal"/>
    <w:uiPriority w:val="59"/>
    <w:rsid w:val="001406E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201D9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5204">
      <w:bodyDiv w:val="1"/>
      <w:marLeft w:val="0"/>
      <w:marRight w:val="0"/>
      <w:marTop w:val="0"/>
      <w:marBottom w:val="0"/>
      <w:divBdr>
        <w:top w:val="none" w:sz="0" w:space="0" w:color="auto"/>
        <w:left w:val="none" w:sz="0" w:space="0" w:color="auto"/>
        <w:bottom w:val="none" w:sz="0" w:space="0" w:color="auto"/>
        <w:right w:val="none" w:sz="0" w:space="0" w:color="auto"/>
      </w:divBdr>
    </w:div>
    <w:div w:id="45692026">
      <w:bodyDiv w:val="1"/>
      <w:marLeft w:val="0"/>
      <w:marRight w:val="0"/>
      <w:marTop w:val="0"/>
      <w:marBottom w:val="0"/>
      <w:divBdr>
        <w:top w:val="none" w:sz="0" w:space="0" w:color="auto"/>
        <w:left w:val="none" w:sz="0" w:space="0" w:color="auto"/>
        <w:bottom w:val="none" w:sz="0" w:space="0" w:color="auto"/>
        <w:right w:val="none" w:sz="0" w:space="0" w:color="auto"/>
      </w:divBdr>
    </w:div>
    <w:div w:id="310869050">
      <w:bodyDiv w:val="1"/>
      <w:marLeft w:val="0"/>
      <w:marRight w:val="0"/>
      <w:marTop w:val="0"/>
      <w:marBottom w:val="0"/>
      <w:divBdr>
        <w:top w:val="none" w:sz="0" w:space="0" w:color="auto"/>
        <w:left w:val="none" w:sz="0" w:space="0" w:color="auto"/>
        <w:bottom w:val="none" w:sz="0" w:space="0" w:color="auto"/>
        <w:right w:val="none" w:sz="0" w:space="0" w:color="auto"/>
      </w:divBdr>
    </w:div>
    <w:div w:id="582033943">
      <w:bodyDiv w:val="1"/>
      <w:marLeft w:val="0"/>
      <w:marRight w:val="0"/>
      <w:marTop w:val="0"/>
      <w:marBottom w:val="0"/>
      <w:divBdr>
        <w:top w:val="none" w:sz="0" w:space="0" w:color="auto"/>
        <w:left w:val="none" w:sz="0" w:space="0" w:color="auto"/>
        <w:bottom w:val="none" w:sz="0" w:space="0" w:color="auto"/>
        <w:right w:val="none" w:sz="0" w:space="0" w:color="auto"/>
      </w:divBdr>
    </w:div>
    <w:div w:id="913927074">
      <w:bodyDiv w:val="1"/>
      <w:marLeft w:val="0"/>
      <w:marRight w:val="0"/>
      <w:marTop w:val="0"/>
      <w:marBottom w:val="0"/>
      <w:divBdr>
        <w:top w:val="none" w:sz="0" w:space="0" w:color="auto"/>
        <w:left w:val="none" w:sz="0" w:space="0" w:color="auto"/>
        <w:bottom w:val="none" w:sz="0" w:space="0" w:color="auto"/>
        <w:right w:val="none" w:sz="0" w:space="0" w:color="auto"/>
      </w:divBdr>
    </w:div>
    <w:div w:id="966929149">
      <w:bodyDiv w:val="1"/>
      <w:marLeft w:val="0"/>
      <w:marRight w:val="0"/>
      <w:marTop w:val="0"/>
      <w:marBottom w:val="0"/>
      <w:divBdr>
        <w:top w:val="none" w:sz="0" w:space="0" w:color="auto"/>
        <w:left w:val="none" w:sz="0" w:space="0" w:color="auto"/>
        <w:bottom w:val="none" w:sz="0" w:space="0" w:color="auto"/>
        <w:right w:val="none" w:sz="0" w:space="0" w:color="auto"/>
      </w:divBdr>
    </w:div>
    <w:div w:id="1033388659">
      <w:bodyDiv w:val="1"/>
      <w:marLeft w:val="0"/>
      <w:marRight w:val="0"/>
      <w:marTop w:val="0"/>
      <w:marBottom w:val="0"/>
      <w:divBdr>
        <w:top w:val="none" w:sz="0" w:space="0" w:color="auto"/>
        <w:left w:val="none" w:sz="0" w:space="0" w:color="auto"/>
        <w:bottom w:val="none" w:sz="0" w:space="0" w:color="auto"/>
        <w:right w:val="none" w:sz="0" w:space="0" w:color="auto"/>
      </w:divBdr>
    </w:div>
    <w:div w:id="1549610767">
      <w:bodyDiv w:val="1"/>
      <w:marLeft w:val="0"/>
      <w:marRight w:val="0"/>
      <w:marTop w:val="0"/>
      <w:marBottom w:val="0"/>
      <w:divBdr>
        <w:top w:val="none" w:sz="0" w:space="0" w:color="auto"/>
        <w:left w:val="none" w:sz="0" w:space="0" w:color="auto"/>
        <w:bottom w:val="none" w:sz="0" w:space="0" w:color="auto"/>
        <w:right w:val="none" w:sz="0" w:space="0" w:color="auto"/>
      </w:divBdr>
    </w:div>
    <w:div w:id="1569850344">
      <w:bodyDiv w:val="1"/>
      <w:marLeft w:val="0"/>
      <w:marRight w:val="0"/>
      <w:marTop w:val="0"/>
      <w:marBottom w:val="0"/>
      <w:divBdr>
        <w:top w:val="none" w:sz="0" w:space="0" w:color="auto"/>
        <w:left w:val="none" w:sz="0" w:space="0" w:color="auto"/>
        <w:bottom w:val="none" w:sz="0" w:space="0" w:color="auto"/>
        <w:right w:val="none" w:sz="0" w:space="0" w:color="auto"/>
      </w:divBdr>
    </w:div>
    <w:div w:id="1696030766">
      <w:bodyDiv w:val="1"/>
      <w:marLeft w:val="0"/>
      <w:marRight w:val="0"/>
      <w:marTop w:val="0"/>
      <w:marBottom w:val="0"/>
      <w:divBdr>
        <w:top w:val="none" w:sz="0" w:space="0" w:color="auto"/>
        <w:left w:val="none" w:sz="0" w:space="0" w:color="auto"/>
        <w:bottom w:val="none" w:sz="0" w:space="0" w:color="auto"/>
        <w:right w:val="none" w:sz="0" w:space="0" w:color="auto"/>
      </w:divBdr>
    </w:div>
    <w:div w:id="1734960130">
      <w:bodyDiv w:val="1"/>
      <w:marLeft w:val="0"/>
      <w:marRight w:val="0"/>
      <w:marTop w:val="0"/>
      <w:marBottom w:val="0"/>
      <w:divBdr>
        <w:top w:val="none" w:sz="0" w:space="0" w:color="auto"/>
        <w:left w:val="none" w:sz="0" w:space="0" w:color="auto"/>
        <w:bottom w:val="none" w:sz="0" w:space="0" w:color="auto"/>
        <w:right w:val="none" w:sz="0" w:space="0" w:color="auto"/>
      </w:divBdr>
    </w:div>
    <w:div w:id="1862815829">
      <w:bodyDiv w:val="1"/>
      <w:marLeft w:val="0"/>
      <w:marRight w:val="0"/>
      <w:marTop w:val="0"/>
      <w:marBottom w:val="0"/>
      <w:divBdr>
        <w:top w:val="none" w:sz="0" w:space="0" w:color="auto"/>
        <w:left w:val="none" w:sz="0" w:space="0" w:color="auto"/>
        <w:bottom w:val="none" w:sz="0" w:space="0" w:color="auto"/>
        <w:right w:val="none" w:sz="0" w:space="0" w:color="auto"/>
      </w:divBdr>
    </w:div>
    <w:div w:id="1998535727">
      <w:bodyDiv w:val="1"/>
      <w:marLeft w:val="0"/>
      <w:marRight w:val="0"/>
      <w:marTop w:val="0"/>
      <w:marBottom w:val="0"/>
      <w:divBdr>
        <w:top w:val="none" w:sz="0" w:space="0" w:color="auto"/>
        <w:left w:val="none" w:sz="0" w:space="0" w:color="auto"/>
        <w:bottom w:val="none" w:sz="0" w:space="0" w:color="auto"/>
        <w:right w:val="none" w:sz="0" w:space="0" w:color="auto"/>
      </w:divBdr>
    </w:div>
    <w:div w:id="2065445361">
      <w:bodyDiv w:val="1"/>
      <w:marLeft w:val="0"/>
      <w:marRight w:val="0"/>
      <w:marTop w:val="0"/>
      <w:marBottom w:val="0"/>
      <w:divBdr>
        <w:top w:val="none" w:sz="0" w:space="0" w:color="auto"/>
        <w:left w:val="none" w:sz="0" w:space="0" w:color="auto"/>
        <w:bottom w:val="none" w:sz="0" w:space="0" w:color="auto"/>
        <w:right w:val="none" w:sz="0" w:space="0" w:color="auto"/>
      </w:divBdr>
    </w:div>
    <w:div w:id="2079551792">
      <w:bodyDiv w:val="1"/>
      <w:marLeft w:val="0"/>
      <w:marRight w:val="0"/>
      <w:marTop w:val="0"/>
      <w:marBottom w:val="0"/>
      <w:divBdr>
        <w:top w:val="none" w:sz="0" w:space="0" w:color="auto"/>
        <w:left w:val="none" w:sz="0" w:space="0" w:color="auto"/>
        <w:bottom w:val="none" w:sz="0" w:space="0" w:color="auto"/>
        <w:right w:val="none" w:sz="0" w:space="0" w:color="auto"/>
      </w:divBdr>
    </w:div>
    <w:div w:id="211151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2091</Words>
  <Characters>11503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Ministerio de Ciencia e Innovación</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Franch Meneu, M.Asuncion</dc:creator>
  <cp:lastModifiedBy>Andrés Clemente Blanco</cp:lastModifiedBy>
  <cp:revision>10</cp:revision>
  <cp:lastPrinted>2021-11-18T09:57:00Z</cp:lastPrinted>
  <dcterms:created xsi:type="dcterms:W3CDTF">2025-03-17T16:30:00Z</dcterms:created>
  <dcterms:modified xsi:type="dcterms:W3CDTF">2025-09-15T08:24:00Z</dcterms:modified>
</cp:coreProperties>
</file>